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E" w:rsidRPr="00F41B6D" w:rsidRDefault="005B092E" w:rsidP="00420550">
      <w:pPr>
        <w:snapToGrid w:val="0"/>
        <w:spacing w:line="160" w:lineRule="atLeast"/>
        <w:ind w:rightChars="-2" w:right="-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様式第５</w:t>
      </w:r>
      <w:r w:rsidRPr="00F41B6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5E69FB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107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95"/>
        <w:gridCol w:w="764"/>
        <w:gridCol w:w="425"/>
        <w:gridCol w:w="709"/>
        <w:gridCol w:w="2268"/>
        <w:gridCol w:w="425"/>
        <w:gridCol w:w="93"/>
        <w:gridCol w:w="885"/>
        <w:gridCol w:w="195"/>
        <w:gridCol w:w="2074"/>
        <w:gridCol w:w="777"/>
      </w:tblGrid>
      <w:tr w:rsidR="00420550" w:rsidRPr="000F2105" w:rsidTr="00074E89">
        <w:trPr>
          <w:gridBefore w:val="1"/>
          <w:wBefore w:w="1340" w:type="dxa"/>
          <w:trHeight w:val="296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  <w:r w:rsidRPr="008729DF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おだわら市民交流センター団体登録票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</w:tr>
      <w:tr w:rsidR="00420550" w:rsidRPr="000F2105" w:rsidTr="00074E89">
        <w:trPr>
          <w:gridBefore w:val="1"/>
          <w:wBefore w:w="1340" w:type="dxa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0550" w:rsidRPr="008A6AD0" w:rsidRDefault="00420550" w:rsidP="00420550">
            <w:pPr>
              <w:ind w:firstLineChars="100" w:firstLine="219"/>
              <w:rPr>
                <w:rFonts w:hAnsi="ＭＳ 明朝"/>
                <w:szCs w:val="22"/>
              </w:rPr>
            </w:pPr>
            <w:r w:rsidRPr="000F2105">
              <w:rPr>
                <w:rFonts w:hAnsi="ＭＳ 明朝" w:hint="eastAsia"/>
                <w:szCs w:val="22"/>
              </w:rPr>
              <w:t xml:space="preserve">（　</w:t>
            </w:r>
            <w:r w:rsidRPr="0066743A">
              <w:rPr>
                <w:rFonts w:hAnsi="ＭＳ 明朝" w:hint="eastAsia"/>
                <w:szCs w:val="22"/>
              </w:rPr>
              <w:t>新規　・</w:t>
            </w:r>
            <w:r w:rsidRPr="0044593D">
              <w:rPr>
                <w:rFonts w:hAnsi="ＭＳ 明朝" w:hint="eastAsia"/>
                <w:szCs w:val="22"/>
                <w:bdr w:val="single" w:sz="4" w:space="0" w:color="FFFFFF"/>
              </w:rPr>
              <w:t xml:space="preserve">　更新　・　変更　</w:t>
            </w:r>
            <w:r w:rsidRPr="000F2105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7A2A0F" w:rsidRDefault="007A2A0F" w:rsidP="007A2A0F">
            <w:pPr>
              <w:spacing w:line="4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※</w:t>
            </w:r>
            <w:r w:rsidRPr="007A2A0F">
              <w:rPr>
                <w:rFonts w:hint="eastAsia"/>
                <w:snapToGrid w:val="0"/>
                <w:sz w:val="18"/>
                <w:szCs w:val="18"/>
              </w:rPr>
              <w:t>記入不要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:rsidTr="00074E89">
        <w:trPr>
          <w:trHeight w:val="29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0550" w:rsidRPr="000F2105" w:rsidRDefault="00420550" w:rsidP="008A6AD0">
            <w:pPr>
              <w:jc w:val="right"/>
              <w:rPr>
                <w:snapToGrid w:val="0"/>
              </w:rPr>
            </w:pPr>
            <w:r w:rsidRPr="000F2105">
              <w:rPr>
                <w:rFonts w:hAnsi="ＭＳ 明朝" w:hint="eastAsia"/>
                <w:szCs w:val="22"/>
              </w:rPr>
              <w:t>提出日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    　年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月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日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ＩＤ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:rsidTr="009456F3">
        <w:trPr>
          <w:trHeight w:val="19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20550" w:rsidRPr="005B092E" w:rsidRDefault="00420550" w:rsidP="00074E89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20550" w:rsidRPr="000F2105" w:rsidRDefault="00420550" w:rsidP="00B6139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B61397" w:rsidRDefault="00420550" w:rsidP="00B61397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:rsidTr="009456F3">
        <w:trPr>
          <w:trHeight w:val="50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0550" w:rsidRPr="005B092E" w:rsidRDefault="00420550" w:rsidP="000F2105">
            <w:pPr>
              <w:jc w:val="distribute"/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rPr>
          <w:trHeight w:val="106"/>
        </w:trPr>
        <w:tc>
          <w:tcPr>
            <w:tcW w:w="1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F3" w:rsidRDefault="009456F3" w:rsidP="00074E89"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sz w:val="10"/>
              </w:rPr>
            </w:pPr>
          </w:p>
          <w:p w:rsidR="00B15D7E" w:rsidRDefault="00B15D7E" w:rsidP="00074E89">
            <w:r>
              <w:rPr>
                <w:rFonts w:hint="eastAsia"/>
              </w:rPr>
              <w:t>□変更あり</w:t>
            </w:r>
          </w:p>
          <w:p w:rsidR="00B15D7E" w:rsidRPr="00B15D7E" w:rsidRDefault="00B15D7E" w:rsidP="00B15D7E">
            <w:pPr>
              <w:snapToGrid w:val="0"/>
              <w:rPr>
                <w:rFonts w:ascii="HG丸ｺﾞｼｯｸM-PRO" w:eastAsia="HG丸ｺﾞｼｯｸM-PRO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ED58A3">
            <w:pPr>
              <w:jc w:val="distribute"/>
            </w:pPr>
            <w:r w:rsidRPr="005B092E">
              <w:rPr>
                <w:rFonts w:hint="eastAsia"/>
              </w:rPr>
              <w:t>代表者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420550" w:rsidRPr="000F2105" w:rsidRDefault="00420550" w:rsidP="005A08D2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B61397" w:rsidRDefault="00420550" w:rsidP="005A08D2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rPr>
          <w:trHeight w:val="501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>
            <w:pPr>
              <w:jc w:val="distribute"/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>
            <w:pPr>
              <w:jc w:val="distribute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A08D2">
            <w:pPr>
              <w:jc w:val="distribute"/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0550" w:rsidRPr="00B61397" w:rsidRDefault="00420550" w:rsidP="005A08D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ashSmallGap" w:sz="4" w:space="0" w:color="auto"/>
              <w:right w:val="nil"/>
            </w:tcBorders>
          </w:tcPr>
          <w:p w:rsidR="00420550" w:rsidRPr="00B61397" w:rsidRDefault="00420550" w:rsidP="005A08D2">
            <w:pPr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20550" w:rsidRPr="000F2105" w:rsidRDefault="00420550" w:rsidP="003C1773">
            <w:pPr>
              <w:spacing w:line="360" w:lineRule="exact"/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rPr>
          <w:trHeight w:val="680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5A08D2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:rsidR="00420550" w:rsidRDefault="00420550" w:rsidP="00E45BA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:rsidR="00420550" w:rsidRPr="000F2105" w:rsidRDefault="00420550" w:rsidP="00E45BA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20550" w:rsidRPr="000F2105" w:rsidRDefault="00420550" w:rsidP="005A08D2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1134" w:type="dxa"/>
            <w:gridSpan w:val="2"/>
            <w:shd w:val="clear" w:color="auto" w:fill="auto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Default="00420550" w:rsidP="006F7558">
            <w:pPr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:rsidTr="002559A4">
        <w:trPr>
          <w:trHeight w:val="106"/>
        </w:trPr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D7E" w:rsidRDefault="00074E89" w:rsidP="00B15D7E"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sz w:val="10"/>
              </w:rPr>
            </w:pPr>
          </w:p>
          <w:p w:rsidR="00B15D7E" w:rsidRDefault="00B15D7E" w:rsidP="00B15D7E">
            <w:r>
              <w:rPr>
                <w:rFonts w:hint="eastAsia"/>
              </w:rPr>
              <w:t>□変更あり</w:t>
            </w:r>
          </w:p>
          <w:p w:rsidR="00420550" w:rsidRDefault="00B15D7E" w:rsidP="00B15D7E">
            <w:pPr>
              <w:snapToGrid w:val="0"/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Default="00420550" w:rsidP="00ED58A3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420550" w:rsidRPr="006F7558" w:rsidRDefault="00420550" w:rsidP="006F755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F7558">
              <w:rPr>
                <w:rFonts w:hint="eastAsia"/>
                <w:sz w:val="20"/>
                <w:szCs w:val="20"/>
              </w:rPr>
              <w:t>代表者と</w:t>
            </w:r>
            <w:r>
              <w:rPr>
                <w:rFonts w:hint="eastAsia"/>
                <w:sz w:val="20"/>
                <w:szCs w:val="20"/>
              </w:rPr>
              <w:t>異なる</w:t>
            </w:r>
            <w:r w:rsidRPr="006F7558"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420550" w:rsidRPr="000F2105" w:rsidRDefault="00420550" w:rsidP="00B6139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B61397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18"/>
                <w:szCs w:val="18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rPr>
          <w:trHeight w:val="5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B61397"/>
        </w:tc>
        <w:tc>
          <w:tcPr>
            <w:tcW w:w="764" w:type="dxa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20550" w:rsidRPr="000F2105" w:rsidRDefault="00420550" w:rsidP="003C1773">
            <w:pPr>
              <w:spacing w:line="360" w:lineRule="exact"/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B61397"/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B61397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:rsidR="00420550" w:rsidRDefault="00420550" w:rsidP="00E45BAC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:rsidR="00420550" w:rsidRPr="000F2105" w:rsidRDefault="00420550" w:rsidP="00E45BAC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B092E"/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B092E"/>
        </w:tc>
        <w:tc>
          <w:tcPr>
            <w:tcW w:w="1134" w:type="dxa"/>
            <w:gridSpan w:val="2"/>
            <w:shd w:val="clear" w:color="auto" w:fill="auto"/>
          </w:tcPr>
          <w:p w:rsidR="00420550" w:rsidRPr="000F2105" w:rsidRDefault="00420550" w:rsidP="003E0DD3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Default="00420550" w:rsidP="006F7558">
            <w:pPr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Default="00074E89" w:rsidP="00074E89"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sz w:val="10"/>
              </w:rPr>
            </w:pPr>
          </w:p>
          <w:p w:rsidR="00B15D7E" w:rsidRDefault="00B15D7E" w:rsidP="00B15D7E">
            <w:r>
              <w:rPr>
                <w:rFonts w:hint="eastAsia"/>
              </w:rPr>
              <w:t>□変更あり</w:t>
            </w:r>
          </w:p>
          <w:p w:rsidR="00B15D7E" w:rsidRPr="005B092E" w:rsidRDefault="00B15D7E" w:rsidP="00B15D7E">
            <w:pPr>
              <w:snapToGrid w:val="0"/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6F7558">
            <w:pPr>
              <w:jc w:val="distribute"/>
            </w:pPr>
            <w:r w:rsidRPr="005B092E">
              <w:rPr>
                <w:rFonts w:hint="eastAsia"/>
              </w:rPr>
              <w:t>設立年月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420550" w:rsidP="00ED58A3">
            <w:pPr>
              <w:ind w:firstLineChars="50" w:firstLine="1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（西暦　　　　　年）　昭和・平成　　　　　　</w:t>
            </w:r>
            <w:r w:rsidRPr="000F2105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F2105"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777" w:type="dxa"/>
            <w:tcBorders>
              <w:top w:val="dashSmallGap" w:sz="4" w:space="0" w:color="auto"/>
              <w:bottom w:val="nil"/>
              <w:right w:val="nil"/>
            </w:tcBorders>
          </w:tcPr>
          <w:p w:rsidR="00420550" w:rsidRDefault="00420550" w:rsidP="0075078F">
            <w:pPr>
              <w:rPr>
                <w:snapToGrid w:val="0"/>
              </w:rPr>
            </w:pP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活動分野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副</w:t>
            </w:r>
          </w:p>
        </w:tc>
        <w:tc>
          <w:tcPr>
            <w:tcW w:w="3247" w:type="dxa"/>
            <w:gridSpan w:val="4"/>
            <w:shd w:val="clear" w:color="auto" w:fill="auto"/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420550" w:rsidRPr="000F2105" w:rsidTr="002559A4">
        <w:trPr>
          <w:trHeight w:val="157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団体概要</w:t>
            </w:r>
          </w:p>
          <w:p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（設立目的・</w:t>
            </w:r>
          </w:p>
          <w:p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活動内容）</w:t>
            </w:r>
          </w:p>
          <w:p w:rsidR="00420550" w:rsidRPr="006F7558" w:rsidRDefault="00420550" w:rsidP="006F7558">
            <w:pPr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４００字以内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420550" w:rsidP="005B092E">
            <w:pPr>
              <w:rPr>
                <w:snapToGrid w:val="0"/>
              </w:rPr>
            </w:pPr>
          </w:p>
          <w:p w:rsidR="00420550" w:rsidRPr="000F2105" w:rsidRDefault="00420550" w:rsidP="005B092E">
            <w:pPr>
              <w:rPr>
                <w:snapToGrid w:val="0"/>
              </w:rPr>
            </w:pPr>
          </w:p>
          <w:p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3C546C" w:rsidRPr="000F2105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546C" w:rsidRDefault="003C546C" w:rsidP="00074E89">
            <w:r>
              <w:rPr>
                <w:rFonts w:hint="eastAsia"/>
              </w:rPr>
              <w:t>□変更なし</w:t>
            </w:r>
          </w:p>
          <w:p w:rsidR="003C546C" w:rsidRPr="00B15D7E" w:rsidRDefault="003C546C" w:rsidP="00B15D7E">
            <w:pPr>
              <w:snapToGrid w:val="0"/>
              <w:rPr>
                <w:sz w:val="10"/>
              </w:rPr>
            </w:pPr>
          </w:p>
          <w:p w:rsidR="003C546C" w:rsidRDefault="003C546C" w:rsidP="00B15D7E">
            <w:r>
              <w:rPr>
                <w:rFonts w:hint="eastAsia"/>
              </w:rPr>
              <w:t>□変更あり</w:t>
            </w:r>
          </w:p>
          <w:p w:rsidR="003C546C" w:rsidRPr="005B092E" w:rsidRDefault="003C546C" w:rsidP="00B15D7E">
            <w:pPr>
              <w:snapToGrid w:val="0"/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Default="003C546C" w:rsidP="000F2105">
            <w:pPr>
              <w:jc w:val="distribute"/>
            </w:pPr>
            <w:r w:rsidRPr="005B092E">
              <w:rPr>
                <w:rFonts w:hint="eastAsia"/>
              </w:rPr>
              <w:t>活動地域</w:t>
            </w:r>
          </w:p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・場所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3C1773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 xml:space="preserve">□市内全域　□市内一部地域（地区名：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　）</w:t>
            </w:r>
          </w:p>
          <w:p w:rsidR="003C546C" w:rsidRPr="000F2105" w:rsidRDefault="003C546C" w:rsidP="00420550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□施設（名称：　　　　　　　　　 ）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>□市外（　　　　　　　　）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3C1773">
            <w:pPr>
              <w:rPr>
                <w:rFonts w:hAnsi="ＭＳ 明朝"/>
              </w:rPr>
            </w:pPr>
          </w:p>
        </w:tc>
      </w:tr>
      <w:tr w:rsidR="003C546C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Pr="005B092E" w:rsidRDefault="003C546C" w:rsidP="000F2105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団体構成員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ED58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Pr="000F2105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 　</w:t>
            </w:r>
            <w:r w:rsidRPr="00ED58A3">
              <w:rPr>
                <w:rFonts w:hAnsi="ＭＳ 明朝" w:hint="eastAsia"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>３名以上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Default="003C546C" w:rsidP="00ED58A3">
            <w:pPr>
              <w:rPr>
                <w:rFonts w:hAnsi="ＭＳ 明朝"/>
              </w:rPr>
            </w:pPr>
          </w:p>
        </w:tc>
      </w:tr>
      <w:tr w:rsidR="003C546C" w:rsidRPr="000F2105" w:rsidTr="002559A4">
        <w:trPr>
          <w:trHeight w:val="30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　　　</w:t>
            </w:r>
            <w:r w:rsidRPr="000F2105">
              <w:rPr>
                <w:rFonts w:hAnsi="ＭＳ 明朝" w:hint="eastAsia"/>
              </w:rPr>
              <w:t xml:space="preserve">　　円／</w:t>
            </w:r>
            <w:r>
              <w:rPr>
                <w:rFonts w:hAnsi="ＭＳ 明朝" w:hint="eastAsia"/>
              </w:rPr>
              <w:t xml:space="preserve"> 年・月・回・　</w:t>
            </w:r>
            <w:r w:rsidRPr="000F21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F2105">
              <w:rPr>
                <w:rFonts w:hAnsi="ＭＳ 明朝" w:hint="eastAsia"/>
              </w:rPr>
              <w:t xml:space="preserve">　　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/>
              </w:rPr>
            </w:pPr>
          </w:p>
        </w:tc>
      </w:tr>
      <w:tr w:rsidR="003C546C" w:rsidRPr="000F2105" w:rsidTr="002559A4">
        <w:trPr>
          <w:trHeight w:val="169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Pr="005B092E" w:rsidRDefault="003C546C" w:rsidP="000F2105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会報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 w:hint="eastAsia"/>
              </w:rPr>
              <w:t xml:space="preserve">　　　　　　　　　　　　　　　　　　 　　</w:t>
            </w:r>
            <w:r w:rsidRPr="000F2105">
              <w:rPr>
                <w:rFonts w:hAnsi="ＭＳ 明朝" w:hint="eastAsia"/>
              </w:rPr>
              <w:t>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/>
              </w:rPr>
            </w:pPr>
          </w:p>
        </w:tc>
      </w:tr>
      <w:tr w:rsidR="003C546C" w:rsidRPr="000F2105" w:rsidTr="00901864">
        <w:trPr>
          <w:trHeight w:val="3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http</w:t>
            </w:r>
            <w:r>
              <w:rPr>
                <w:rFonts w:hAnsi="ＭＳ 明朝"/>
              </w:rPr>
              <w:t xml:space="preserve">://                            </w:t>
            </w:r>
            <w:r w:rsidRPr="000F210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/>
              </w:rPr>
            </w:pPr>
          </w:p>
        </w:tc>
      </w:tr>
      <w:tr w:rsidR="003C546C" w:rsidRPr="000F2105" w:rsidTr="003C546C">
        <w:trPr>
          <w:trHeight w:val="323"/>
        </w:trPr>
        <w:tc>
          <w:tcPr>
            <w:tcW w:w="1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46C" w:rsidRDefault="003C546C" w:rsidP="000F2105">
            <w:pPr>
              <w:jc w:val="distribute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6C" w:rsidRPr="00420550" w:rsidRDefault="003C546C" w:rsidP="00420550">
            <w:pPr>
              <w:snapToGrid w:val="0"/>
              <w:ind w:leftChars="1540" w:left="3373"/>
              <w:rPr>
                <w:rFonts w:hAnsi="ＭＳ 明朝"/>
                <w:w w:val="80"/>
                <w:sz w:val="18"/>
                <w:szCs w:val="20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公共施設予約システムと同様にしてください。</w:t>
            </w:r>
          </w:p>
          <w:p w:rsidR="003C546C" w:rsidRPr="000F2105" w:rsidRDefault="003C546C" w:rsidP="00420550">
            <w:pPr>
              <w:snapToGrid w:val="0"/>
              <w:ind w:leftChars="1540" w:left="3373"/>
              <w:rPr>
                <w:rFonts w:hAnsi="ＭＳ 明朝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半角英数字混在で８字以上の登録です。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46C" w:rsidRPr="00ED58A3" w:rsidRDefault="003C546C" w:rsidP="00ED58A3">
            <w:pPr>
              <w:snapToGrid w:val="0"/>
              <w:ind w:leftChars="1759" w:left="3853"/>
              <w:rPr>
                <w:rFonts w:hAnsi="ＭＳ 明朝"/>
                <w:sz w:val="20"/>
                <w:szCs w:val="20"/>
              </w:rPr>
            </w:pPr>
          </w:p>
        </w:tc>
      </w:tr>
    </w:tbl>
    <w:p w:rsidR="00C36D13" w:rsidRPr="00420550" w:rsidRDefault="005333DA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記載された内容は、</w:t>
      </w:r>
      <w:r w:rsidR="003023BB" w:rsidRPr="00420550">
        <w:rPr>
          <w:rFonts w:hint="eastAsia"/>
          <w:snapToGrid w:val="0"/>
          <w:sz w:val="20"/>
          <w:szCs w:val="20"/>
        </w:rPr>
        <w:t>ＩＤ・パスワードを除き、</w:t>
      </w:r>
      <w:r w:rsidRPr="00420550">
        <w:rPr>
          <w:rFonts w:hint="eastAsia"/>
          <w:snapToGrid w:val="0"/>
          <w:sz w:val="20"/>
          <w:szCs w:val="20"/>
        </w:rPr>
        <w:t>原則ホームページ等で公開します。</w:t>
      </w:r>
    </w:p>
    <w:p w:rsidR="00ED58A3" w:rsidRPr="00420550" w:rsidRDefault="00ED58A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活動分野には特定非営利活動促進法で定める分野のいずれかを</w:t>
      </w:r>
      <w:r w:rsidR="00420550" w:rsidRPr="00420550">
        <w:rPr>
          <w:rFonts w:hint="eastAsia"/>
          <w:snapToGrid w:val="0"/>
          <w:sz w:val="20"/>
          <w:szCs w:val="20"/>
        </w:rPr>
        <w:t>数字で</w:t>
      </w:r>
      <w:r w:rsidRPr="00420550">
        <w:rPr>
          <w:rFonts w:hint="eastAsia"/>
          <w:snapToGrid w:val="0"/>
          <w:sz w:val="20"/>
          <w:szCs w:val="20"/>
        </w:rPr>
        <w:t>記入してください。</w:t>
      </w:r>
    </w:p>
    <w:p w:rsidR="00ED58A3" w:rsidRPr="00420550" w:rsidRDefault="003C177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活動分野、活動地域・場所については、裏面を参照してください。</w:t>
      </w:r>
    </w:p>
    <w:p w:rsidR="003C1773" w:rsidRPr="00420550" w:rsidRDefault="003C1773" w:rsidP="00420550">
      <w:pPr>
        <w:snapToGrid w:val="0"/>
        <w:ind w:firstLineChars="100" w:firstLine="139"/>
        <w:rPr>
          <w:snapToGrid w:val="0"/>
          <w:sz w:val="14"/>
          <w:szCs w:val="16"/>
        </w:rPr>
      </w:pPr>
    </w:p>
    <w:p w:rsidR="003C1773" w:rsidRPr="005A5BB1" w:rsidRDefault="003C1773" w:rsidP="00F772AB">
      <w:pPr>
        <w:snapToGrid w:val="0"/>
        <w:rPr>
          <w:rFonts w:hAnsi="ＭＳ 明朝"/>
        </w:rPr>
      </w:pPr>
      <w:r w:rsidRPr="005A5BB1">
        <w:rPr>
          <w:rFonts w:hAnsi="ＭＳ 明朝" w:hint="eastAsia"/>
        </w:rPr>
        <w:t>【処理欄】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410"/>
        <w:gridCol w:w="2977"/>
        <w:gridCol w:w="2976"/>
      </w:tblGrid>
      <w:tr w:rsidR="00F772AB" w:rsidRPr="00FB281A" w:rsidTr="009975A6">
        <w:trPr>
          <w:trHeight w:val="239"/>
        </w:trPr>
        <w:tc>
          <w:tcPr>
            <w:tcW w:w="1619" w:type="dxa"/>
            <w:shd w:val="clear" w:color="auto" w:fill="auto"/>
            <w:vAlign w:val="center"/>
          </w:tcPr>
          <w:p w:rsidR="00F772AB" w:rsidRPr="005A5BB1" w:rsidRDefault="00F772AB" w:rsidP="00F772AB">
            <w:pPr>
              <w:snapToGrid w:val="0"/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登録日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2AB" w:rsidRPr="005A5BB1" w:rsidRDefault="00F772AB" w:rsidP="00F772AB">
            <w:pPr>
              <w:snapToGrid w:val="0"/>
              <w:ind w:firstLineChars="100" w:firstLine="219"/>
              <w:rPr>
                <w:rFonts w:hAnsi="ＭＳ 明朝"/>
              </w:rPr>
            </w:pPr>
            <w:r w:rsidRPr="0066743A">
              <w:rPr>
                <w:rFonts w:hAnsi="ＭＳ 明朝" w:hint="eastAsia"/>
              </w:rPr>
              <w:t>新規・</w:t>
            </w:r>
            <w:r w:rsidRPr="0044593D">
              <w:rPr>
                <w:rFonts w:hAnsi="ＭＳ 明朝" w:hint="eastAsia"/>
              </w:rPr>
              <w:t>更新・変更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年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月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日</w:t>
            </w:r>
          </w:p>
        </w:tc>
      </w:tr>
      <w:tr w:rsidR="00F772AB" w:rsidRPr="00FB281A" w:rsidTr="009975A6">
        <w:trPr>
          <w:trHeight w:val="542"/>
        </w:trPr>
        <w:tc>
          <w:tcPr>
            <w:tcW w:w="1619" w:type="dxa"/>
            <w:shd w:val="clear" w:color="auto" w:fill="auto"/>
            <w:vAlign w:val="center"/>
          </w:tcPr>
          <w:p w:rsidR="00F772AB" w:rsidRPr="005A5BB1" w:rsidRDefault="00F772AB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添付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 xml:space="preserve">□活動計画書　□活動実績報告書(□免除)　</w:t>
            </w:r>
            <w:r>
              <w:rPr>
                <w:rFonts w:hAnsi="ＭＳ 明朝" w:hint="eastAsia"/>
              </w:rPr>
              <w:t>□写真</w:t>
            </w:r>
          </w:p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□その他</w:t>
            </w:r>
            <w:r>
              <w:rPr>
                <w:rFonts w:hAnsi="ＭＳ 明朝" w:hint="eastAsia"/>
              </w:rPr>
              <w:t>（</w:t>
            </w:r>
            <w:r w:rsidRPr="005A5BB1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5A5B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9975A6" w:rsidRPr="00FB281A" w:rsidTr="009975A6">
        <w:trPr>
          <w:trHeight w:val="302"/>
        </w:trPr>
        <w:tc>
          <w:tcPr>
            <w:tcW w:w="1619" w:type="dxa"/>
            <w:shd w:val="clear" w:color="auto" w:fill="auto"/>
            <w:vAlign w:val="center"/>
          </w:tcPr>
          <w:p w:rsidR="009975A6" w:rsidRPr="005A5BB1" w:rsidRDefault="009975A6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備考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9975A6" w:rsidRPr="005A5BB1" w:rsidRDefault="009975A6" w:rsidP="00F772A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□ネットワーク形成事業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9975A6" w:rsidRPr="005A5BB1" w:rsidRDefault="009975A6" w:rsidP="009975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受付担当：　　　　　　</w:t>
            </w:r>
          </w:p>
        </w:tc>
      </w:tr>
    </w:tbl>
    <w:p w:rsidR="003C1773" w:rsidRDefault="003C1773" w:rsidP="003C1773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p w:rsidR="003C1773" w:rsidRDefault="003C1773" w:rsidP="00F772AB">
      <w:pPr>
        <w:snapToGrid w:val="0"/>
        <w:ind w:firstLineChars="100" w:firstLine="159"/>
        <w:rPr>
          <w:snapToGrid w:val="0"/>
          <w:sz w:val="16"/>
          <w:szCs w:val="16"/>
        </w:rPr>
      </w:pPr>
    </w:p>
    <w:p w:rsidR="007A1588" w:rsidRDefault="007A1588" w:rsidP="00F772AB">
      <w:pPr>
        <w:snapToGrid w:val="0"/>
        <w:ind w:firstLineChars="100" w:firstLine="159"/>
        <w:rPr>
          <w:snapToGrid w:val="0"/>
          <w:sz w:val="16"/>
          <w:szCs w:val="16"/>
        </w:rPr>
      </w:pPr>
    </w:p>
    <w:sectPr w:rsidR="007A1588" w:rsidSect="00B27603">
      <w:pgSz w:w="11906" w:h="16838" w:code="9"/>
      <w:pgMar w:top="397" w:right="397" w:bottom="284" w:left="567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5F" w:rsidRDefault="00DB405F">
      <w:r>
        <w:separator/>
      </w:r>
    </w:p>
  </w:endnote>
  <w:endnote w:type="continuationSeparator" w:id="0">
    <w:p w:rsidR="00DB405F" w:rsidRDefault="00D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5F" w:rsidRDefault="00DB405F">
      <w:r>
        <w:separator/>
      </w:r>
    </w:p>
  </w:footnote>
  <w:footnote w:type="continuationSeparator" w:id="0">
    <w:p w:rsidR="00DB405F" w:rsidRDefault="00DB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06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20A1"/>
    <w:rsid w:val="00067167"/>
    <w:rsid w:val="0007033A"/>
    <w:rsid w:val="0007044D"/>
    <w:rsid w:val="000730A0"/>
    <w:rsid w:val="00073927"/>
    <w:rsid w:val="00074E89"/>
    <w:rsid w:val="000902C9"/>
    <w:rsid w:val="000909FC"/>
    <w:rsid w:val="00095D96"/>
    <w:rsid w:val="00096443"/>
    <w:rsid w:val="000977C8"/>
    <w:rsid w:val="000A2A28"/>
    <w:rsid w:val="000A68D7"/>
    <w:rsid w:val="000B29E6"/>
    <w:rsid w:val="000C2850"/>
    <w:rsid w:val="000C329B"/>
    <w:rsid w:val="000D2E25"/>
    <w:rsid w:val="000D41C2"/>
    <w:rsid w:val="000E22E8"/>
    <w:rsid w:val="000F2105"/>
    <w:rsid w:val="000F4028"/>
    <w:rsid w:val="000F6D03"/>
    <w:rsid w:val="000F6FBD"/>
    <w:rsid w:val="0010144F"/>
    <w:rsid w:val="0010165F"/>
    <w:rsid w:val="00103DC3"/>
    <w:rsid w:val="001056E8"/>
    <w:rsid w:val="00105A98"/>
    <w:rsid w:val="00110751"/>
    <w:rsid w:val="00113E9B"/>
    <w:rsid w:val="00114A19"/>
    <w:rsid w:val="00115385"/>
    <w:rsid w:val="00120FE6"/>
    <w:rsid w:val="0012654B"/>
    <w:rsid w:val="00145302"/>
    <w:rsid w:val="0015017C"/>
    <w:rsid w:val="0015558F"/>
    <w:rsid w:val="00167DB0"/>
    <w:rsid w:val="00170735"/>
    <w:rsid w:val="00170D19"/>
    <w:rsid w:val="00174289"/>
    <w:rsid w:val="0018051D"/>
    <w:rsid w:val="00194B4A"/>
    <w:rsid w:val="00194DE5"/>
    <w:rsid w:val="001951C6"/>
    <w:rsid w:val="00195B0D"/>
    <w:rsid w:val="00197913"/>
    <w:rsid w:val="001A25E5"/>
    <w:rsid w:val="001A7985"/>
    <w:rsid w:val="001B1C01"/>
    <w:rsid w:val="001C0E84"/>
    <w:rsid w:val="001C578B"/>
    <w:rsid w:val="001D3468"/>
    <w:rsid w:val="001D49D7"/>
    <w:rsid w:val="001D5E36"/>
    <w:rsid w:val="001E3A30"/>
    <w:rsid w:val="001F053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886"/>
    <w:rsid w:val="002559A4"/>
    <w:rsid w:val="002617FB"/>
    <w:rsid w:val="0026231F"/>
    <w:rsid w:val="0026571E"/>
    <w:rsid w:val="002769EE"/>
    <w:rsid w:val="0028043F"/>
    <w:rsid w:val="002A2D14"/>
    <w:rsid w:val="002A54F1"/>
    <w:rsid w:val="002B05BF"/>
    <w:rsid w:val="002B6EC6"/>
    <w:rsid w:val="002B7ACC"/>
    <w:rsid w:val="002C39E3"/>
    <w:rsid w:val="002D52B5"/>
    <w:rsid w:val="002E47E4"/>
    <w:rsid w:val="002E6224"/>
    <w:rsid w:val="002F2704"/>
    <w:rsid w:val="002F3862"/>
    <w:rsid w:val="002F66EE"/>
    <w:rsid w:val="003023BB"/>
    <w:rsid w:val="00303BD0"/>
    <w:rsid w:val="00305F6F"/>
    <w:rsid w:val="003110AB"/>
    <w:rsid w:val="0031332D"/>
    <w:rsid w:val="00324C8C"/>
    <w:rsid w:val="00326314"/>
    <w:rsid w:val="00327070"/>
    <w:rsid w:val="00337FA5"/>
    <w:rsid w:val="0034452A"/>
    <w:rsid w:val="003447D8"/>
    <w:rsid w:val="00347F3F"/>
    <w:rsid w:val="00371D91"/>
    <w:rsid w:val="0037432A"/>
    <w:rsid w:val="003766F3"/>
    <w:rsid w:val="00377D2A"/>
    <w:rsid w:val="0039158A"/>
    <w:rsid w:val="0039316F"/>
    <w:rsid w:val="003B111B"/>
    <w:rsid w:val="003C021C"/>
    <w:rsid w:val="003C0B3C"/>
    <w:rsid w:val="003C144C"/>
    <w:rsid w:val="003C1773"/>
    <w:rsid w:val="003C546C"/>
    <w:rsid w:val="003C78F0"/>
    <w:rsid w:val="003D4957"/>
    <w:rsid w:val="003D6C35"/>
    <w:rsid w:val="003E0DD3"/>
    <w:rsid w:val="003E6F3F"/>
    <w:rsid w:val="003F0D02"/>
    <w:rsid w:val="003F2F1C"/>
    <w:rsid w:val="003F5CFB"/>
    <w:rsid w:val="00403914"/>
    <w:rsid w:val="00404AF7"/>
    <w:rsid w:val="00420550"/>
    <w:rsid w:val="00421236"/>
    <w:rsid w:val="00426FAC"/>
    <w:rsid w:val="00427967"/>
    <w:rsid w:val="00436507"/>
    <w:rsid w:val="004365D4"/>
    <w:rsid w:val="00440078"/>
    <w:rsid w:val="004407E5"/>
    <w:rsid w:val="00442C0B"/>
    <w:rsid w:val="0044593D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BA3"/>
    <w:rsid w:val="00491F2E"/>
    <w:rsid w:val="00494597"/>
    <w:rsid w:val="00495307"/>
    <w:rsid w:val="004972C6"/>
    <w:rsid w:val="004B2999"/>
    <w:rsid w:val="004B3128"/>
    <w:rsid w:val="004B4635"/>
    <w:rsid w:val="004C1249"/>
    <w:rsid w:val="004C4F39"/>
    <w:rsid w:val="004D0AD1"/>
    <w:rsid w:val="004D5E71"/>
    <w:rsid w:val="004D70FB"/>
    <w:rsid w:val="004E3724"/>
    <w:rsid w:val="004F4A95"/>
    <w:rsid w:val="004F763E"/>
    <w:rsid w:val="00507523"/>
    <w:rsid w:val="00512AF5"/>
    <w:rsid w:val="00513D1E"/>
    <w:rsid w:val="00517605"/>
    <w:rsid w:val="00522DCD"/>
    <w:rsid w:val="00527C7E"/>
    <w:rsid w:val="005333DA"/>
    <w:rsid w:val="0054136B"/>
    <w:rsid w:val="005451A4"/>
    <w:rsid w:val="0054676B"/>
    <w:rsid w:val="00550CA3"/>
    <w:rsid w:val="00553EAA"/>
    <w:rsid w:val="005611AA"/>
    <w:rsid w:val="005614ED"/>
    <w:rsid w:val="0058193F"/>
    <w:rsid w:val="00583BDB"/>
    <w:rsid w:val="00587196"/>
    <w:rsid w:val="00590077"/>
    <w:rsid w:val="0059245F"/>
    <w:rsid w:val="00593CC9"/>
    <w:rsid w:val="005972C1"/>
    <w:rsid w:val="005A08D2"/>
    <w:rsid w:val="005A0DBA"/>
    <w:rsid w:val="005A37D2"/>
    <w:rsid w:val="005B092E"/>
    <w:rsid w:val="005C7D0B"/>
    <w:rsid w:val="005D2262"/>
    <w:rsid w:val="005D41A9"/>
    <w:rsid w:val="005D4BFB"/>
    <w:rsid w:val="005D70E1"/>
    <w:rsid w:val="005E3C24"/>
    <w:rsid w:val="005E69FB"/>
    <w:rsid w:val="005F3F97"/>
    <w:rsid w:val="005F61D6"/>
    <w:rsid w:val="005F72AF"/>
    <w:rsid w:val="005F769D"/>
    <w:rsid w:val="00600505"/>
    <w:rsid w:val="00615A02"/>
    <w:rsid w:val="00615FE9"/>
    <w:rsid w:val="00622621"/>
    <w:rsid w:val="006233E9"/>
    <w:rsid w:val="00632F7C"/>
    <w:rsid w:val="00641D76"/>
    <w:rsid w:val="006434B9"/>
    <w:rsid w:val="00645A50"/>
    <w:rsid w:val="00653AC7"/>
    <w:rsid w:val="006615CC"/>
    <w:rsid w:val="0066597C"/>
    <w:rsid w:val="0066743A"/>
    <w:rsid w:val="00680DE5"/>
    <w:rsid w:val="00687D27"/>
    <w:rsid w:val="00692325"/>
    <w:rsid w:val="00693971"/>
    <w:rsid w:val="00693ECC"/>
    <w:rsid w:val="0069640C"/>
    <w:rsid w:val="00696A08"/>
    <w:rsid w:val="006A075F"/>
    <w:rsid w:val="006A1460"/>
    <w:rsid w:val="006A1A23"/>
    <w:rsid w:val="006A417B"/>
    <w:rsid w:val="006A5777"/>
    <w:rsid w:val="006A5B9B"/>
    <w:rsid w:val="006B6FCF"/>
    <w:rsid w:val="006C2A53"/>
    <w:rsid w:val="006C3E21"/>
    <w:rsid w:val="006D2ABC"/>
    <w:rsid w:val="006D6E65"/>
    <w:rsid w:val="006E07F3"/>
    <w:rsid w:val="006E0B79"/>
    <w:rsid w:val="006F1ED4"/>
    <w:rsid w:val="006F7558"/>
    <w:rsid w:val="00711623"/>
    <w:rsid w:val="0071659D"/>
    <w:rsid w:val="0072359A"/>
    <w:rsid w:val="007309D3"/>
    <w:rsid w:val="00733649"/>
    <w:rsid w:val="0075078F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1588"/>
    <w:rsid w:val="007A2A0F"/>
    <w:rsid w:val="007A3A39"/>
    <w:rsid w:val="007B40E6"/>
    <w:rsid w:val="007B5E4A"/>
    <w:rsid w:val="007B7133"/>
    <w:rsid w:val="007C77F0"/>
    <w:rsid w:val="007D42A5"/>
    <w:rsid w:val="007D5959"/>
    <w:rsid w:val="007E0EE1"/>
    <w:rsid w:val="007E1AF8"/>
    <w:rsid w:val="007E25B0"/>
    <w:rsid w:val="007F2F13"/>
    <w:rsid w:val="007F4EE2"/>
    <w:rsid w:val="007F516B"/>
    <w:rsid w:val="00803D34"/>
    <w:rsid w:val="008213EA"/>
    <w:rsid w:val="00840DE3"/>
    <w:rsid w:val="008441C7"/>
    <w:rsid w:val="00847BCA"/>
    <w:rsid w:val="00851A6C"/>
    <w:rsid w:val="008548ED"/>
    <w:rsid w:val="00854B6F"/>
    <w:rsid w:val="00857DBF"/>
    <w:rsid w:val="00866316"/>
    <w:rsid w:val="008729DF"/>
    <w:rsid w:val="00875E89"/>
    <w:rsid w:val="00876199"/>
    <w:rsid w:val="008919FC"/>
    <w:rsid w:val="008A23EC"/>
    <w:rsid w:val="008A4B27"/>
    <w:rsid w:val="008A6AD0"/>
    <w:rsid w:val="008B49CD"/>
    <w:rsid w:val="008B7363"/>
    <w:rsid w:val="008C38D3"/>
    <w:rsid w:val="008D0378"/>
    <w:rsid w:val="008E1E43"/>
    <w:rsid w:val="008E2201"/>
    <w:rsid w:val="008F3B76"/>
    <w:rsid w:val="008F49D6"/>
    <w:rsid w:val="009013CF"/>
    <w:rsid w:val="00901864"/>
    <w:rsid w:val="00910B60"/>
    <w:rsid w:val="009115FB"/>
    <w:rsid w:val="00912ACB"/>
    <w:rsid w:val="00916CE4"/>
    <w:rsid w:val="0092564A"/>
    <w:rsid w:val="00930245"/>
    <w:rsid w:val="00930290"/>
    <w:rsid w:val="00932A16"/>
    <w:rsid w:val="00933DC4"/>
    <w:rsid w:val="009368B9"/>
    <w:rsid w:val="009368DA"/>
    <w:rsid w:val="009456F3"/>
    <w:rsid w:val="009502B5"/>
    <w:rsid w:val="00956A18"/>
    <w:rsid w:val="00956BC7"/>
    <w:rsid w:val="00963654"/>
    <w:rsid w:val="0096670E"/>
    <w:rsid w:val="009738C1"/>
    <w:rsid w:val="009860D5"/>
    <w:rsid w:val="00993D91"/>
    <w:rsid w:val="00995BCB"/>
    <w:rsid w:val="009975A6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113D"/>
    <w:rsid w:val="009E638A"/>
    <w:rsid w:val="009E73DA"/>
    <w:rsid w:val="009F042D"/>
    <w:rsid w:val="009F12B8"/>
    <w:rsid w:val="009F1C32"/>
    <w:rsid w:val="009F1E95"/>
    <w:rsid w:val="00A06BD2"/>
    <w:rsid w:val="00A06DC0"/>
    <w:rsid w:val="00A10DC0"/>
    <w:rsid w:val="00A15F23"/>
    <w:rsid w:val="00A16204"/>
    <w:rsid w:val="00A20AE5"/>
    <w:rsid w:val="00A20CE3"/>
    <w:rsid w:val="00A31D3E"/>
    <w:rsid w:val="00A47E8E"/>
    <w:rsid w:val="00A524B7"/>
    <w:rsid w:val="00A553D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2EDE"/>
    <w:rsid w:val="00AE0864"/>
    <w:rsid w:val="00AE294E"/>
    <w:rsid w:val="00AE5CBE"/>
    <w:rsid w:val="00AE605F"/>
    <w:rsid w:val="00B018C2"/>
    <w:rsid w:val="00B108AA"/>
    <w:rsid w:val="00B15D7E"/>
    <w:rsid w:val="00B1623B"/>
    <w:rsid w:val="00B17340"/>
    <w:rsid w:val="00B20BA2"/>
    <w:rsid w:val="00B229C6"/>
    <w:rsid w:val="00B23707"/>
    <w:rsid w:val="00B26E83"/>
    <w:rsid w:val="00B27603"/>
    <w:rsid w:val="00B34344"/>
    <w:rsid w:val="00B37F69"/>
    <w:rsid w:val="00B428EF"/>
    <w:rsid w:val="00B46455"/>
    <w:rsid w:val="00B46DFA"/>
    <w:rsid w:val="00B55386"/>
    <w:rsid w:val="00B61397"/>
    <w:rsid w:val="00B61FDD"/>
    <w:rsid w:val="00B62D98"/>
    <w:rsid w:val="00B67DE1"/>
    <w:rsid w:val="00B703DC"/>
    <w:rsid w:val="00B71407"/>
    <w:rsid w:val="00B77F05"/>
    <w:rsid w:val="00B80134"/>
    <w:rsid w:val="00B90855"/>
    <w:rsid w:val="00B932D1"/>
    <w:rsid w:val="00B95A80"/>
    <w:rsid w:val="00B95EE3"/>
    <w:rsid w:val="00BA31D8"/>
    <w:rsid w:val="00BA3CF1"/>
    <w:rsid w:val="00BA5147"/>
    <w:rsid w:val="00BC3261"/>
    <w:rsid w:val="00BC36A3"/>
    <w:rsid w:val="00BD2DD9"/>
    <w:rsid w:val="00BD31EC"/>
    <w:rsid w:val="00BE1654"/>
    <w:rsid w:val="00BE1AFB"/>
    <w:rsid w:val="00BE5A0B"/>
    <w:rsid w:val="00BF0935"/>
    <w:rsid w:val="00C151BE"/>
    <w:rsid w:val="00C15D51"/>
    <w:rsid w:val="00C26F97"/>
    <w:rsid w:val="00C36D13"/>
    <w:rsid w:val="00C53B67"/>
    <w:rsid w:val="00C55FE3"/>
    <w:rsid w:val="00C6149D"/>
    <w:rsid w:val="00C67D59"/>
    <w:rsid w:val="00C716EE"/>
    <w:rsid w:val="00C7785D"/>
    <w:rsid w:val="00C86FDD"/>
    <w:rsid w:val="00C9008F"/>
    <w:rsid w:val="00CA2A22"/>
    <w:rsid w:val="00CA77C0"/>
    <w:rsid w:val="00CB07AC"/>
    <w:rsid w:val="00CB3D9A"/>
    <w:rsid w:val="00CB44B1"/>
    <w:rsid w:val="00CC4F21"/>
    <w:rsid w:val="00CD6740"/>
    <w:rsid w:val="00CE0298"/>
    <w:rsid w:val="00CE2CC9"/>
    <w:rsid w:val="00CE329C"/>
    <w:rsid w:val="00CF1338"/>
    <w:rsid w:val="00CF1A12"/>
    <w:rsid w:val="00CF2711"/>
    <w:rsid w:val="00D01CE9"/>
    <w:rsid w:val="00D0225C"/>
    <w:rsid w:val="00D02F7A"/>
    <w:rsid w:val="00D110C7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7287F"/>
    <w:rsid w:val="00D91351"/>
    <w:rsid w:val="00D92A28"/>
    <w:rsid w:val="00D92B00"/>
    <w:rsid w:val="00DA57B7"/>
    <w:rsid w:val="00DB405F"/>
    <w:rsid w:val="00DB4452"/>
    <w:rsid w:val="00DB4645"/>
    <w:rsid w:val="00DC09E0"/>
    <w:rsid w:val="00DC6D55"/>
    <w:rsid w:val="00DE1234"/>
    <w:rsid w:val="00DE3199"/>
    <w:rsid w:val="00DE4870"/>
    <w:rsid w:val="00DF24B7"/>
    <w:rsid w:val="00DF4780"/>
    <w:rsid w:val="00E0026D"/>
    <w:rsid w:val="00E0162B"/>
    <w:rsid w:val="00E04119"/>
    <w:rsid w:val="00E12575"/>
    <w:rsid w:val="00E25966"/>
    <w:rsid w:val="00E27F74"/>
    <w:rsid w:val="00E3341C"/>
    <w:rsid w:val="00E3797E"/>
    <w:rsid w:val="00E45BAC"/>
    <w:rsid w:val="00E60B36"/>
    <w:rsid w:val="00E625DB"/>
    <w:rsid w:val="00E632FB"/>
    <w:rsid w:val="00E7033D"/>
    <w:rsid w:val="00E709AD"/>
    <w:rsid w:val="00E717E1"/>
    <w:rsid w:val="00E737DC"/>
    <w:rsid w:val="00E75EA4"/>
    <w:rsid w:val="00E842E6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C0DDE"/>
    <w:rsid w:val="00EC2EE1"/>
    <w:rsid w:val="00ED58A3"/>
    <w:rsid w:val="00ED6F89"/>
    <w:rsid w:val="00ED756E"/>
    <w:rsid w:val="00EE342B"/>
    <w:rsid w:val="00EF44D0"/>
    <w:rsid w:val="00EF499E"/>
    <w:rsid w:val="00EF4F4A"/>
    <w:rsid w:val="00F037BC"/>
    <w:rsid w:val="00F06DAE"/>
    <w:rsid w:val="00F102B7"/>
    <w:rsid w:val="00F114B8"/>
    <w:rsid w:val="00F140EE"/>
    <w:rsid w:val="00F151B2"/>
    <w:rsid w:val="00F21412"/>
    <w:rsid w:val="00F313B4"/>
    <w:rsid w:val="00F34366"/>
    <w:rsid w:val="00F36B7F"/>
    <w:rsid w:val="00F40263"/>
    <w:rsid w:val="00F41B6D"/>
    <w:rsid w:val="00F47E31"/>
    <w:rsid w:val="00F60855"/>
    <w:rsid w:val="00F64C02"/>
    <w:rsid w:val="00F65238"/>
    <w:rsid w:val="00F66F83"/>
    <w:rsid w:val="00F772AB"/>
    <w:rsid w:val="00F8065E"/>
    <w:rsid w:val="00F82D62"/>
    <w:rsid w:val="00F91BDA"/>
    <w:rsid w:val="00F95F46"/>
    <w:rsid w:val="00F96171"/>
    <w:rsid w:val="00FA5716"/>
    <w:rsid w:val="00FA7836"/>
    <w:rsid w:val="00FA7FFA"/>
    <w:rsid w:val="00FB6CE9"/>
    <w:rsid w:val="00FC07ED"/>
    <w:rsid w:val="00FC2B56"/>
    <w:rsid w:val="00FE545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EBBDB-A4F2-449D-948E-3980526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4A7D-95D6-4EB6-9AC0-8A2FE8E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cp:lastModifiedBy>桂法子</cp:lastModifiedBy>
  <cp:revision>3</cp:revision>
  <cp:lastPrinted>2017-05-31T08:06:00Z</cp:lastPrinted>
  <dcterms:created xsi:type="dcterms:W3CDTF">2017-05-31T08:05:00Z</dcterms:created>
  <dcterms:modified xsi:type="dcterms:W3CDTF">2017-05-31T08:12:00Z</dcterms:modified>
</cp:coreProperties>
</file>