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SimSun" w:hAnsi="SimSun" w:cs="SimSun"/>
          <w:sz w:val="24"/>
          <w:szCs w:val="24"/>
          <w:lang w:eastAsia="ja-JP"/>
        </w:rPr>
        <w:t>　</w: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HG丸ｺﾞｼｯｸM-PRO" w:hAnsi="HG丸ｺﾞｼｯｸM-PRO" w:eastAsia="HG丸ｺﾞｼｯｸM-PRO"/>
          <w:b/>
          <w:color w:val="auto"/>
          <w:sz w:val="32"/>
          <w:szCs w:val="3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SimSun" w:hAnsi="SimSun" w:cs="SimSun"/>
          <w:sz w:val="24"/>
          <w:szCs w:val="24"/>
          <w:lang w:eastAsia="ja-JP"/>
        </w:rPr>
        <w:t>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1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2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3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4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5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6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7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8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79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499110" cy="686435"/>
            <wp:effectExtent l="0" t="0" r="8890" b="12065"/>
            <wp:docPr id="80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110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SimSun" w:hAnsi="SimSun" w:cs="SimSun"/>
          <w:sz w:val="24"/>
          <w:szCs w:val="24"/>
          <w:lang w:eastAsia="ja-JP"/>
        </w:rPr>
        <w:t>　</w:t>
      </w:r>
    </w:p>
    <w:p>
      <w:pPr>
        <w:jc w:val="both"/>
        <w:rPr>
          <w:rFonts w:hint="eastAsia" w:ascii="HG丸ｺﾞｼｯｸM-PRO" w:hAnsi="HG丸ｺﾞｼｯｸM-PRO" w:eastAsia="HG丸ｺﾞｼｯｸM-PRO" w:cs="HG丸ｺﾞｼｯｸM-PRO"/>
          <w:b/>
          <w:color w:val="FF0000"/>
          <w:sz w:val="56"/>
          <w:szCs w:val="5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6"/>
          <w:szCs w:val="56"/>
          <w:u w:val="none"/>
          <w:lang w:val="en-US" w:eastAsia="ja-JP"/>
        </w:rPr>
        <w:t>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00B050"/>
          <w:sz w:val="56"/>
          <w:szCs w:val="56"/>
          <w:u w:val="none"/>
          <w:lang w:val="en-US" w:eastAsia="ja-JP"/>
        </w:rPr>
        <w:t>12月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00B050"/>
          <w:sz w:val="40"/>
          <w:szCs w:val="40"/>
          <w:u w:val="none"/>
          <w:lang w:val="en-US" w:eastAsia="ja-JP"/>
        </w:rPr>
        <w:t>の</w:t>
      </w:r>
      <w:r>
        <w:rPr>
          <w:rStyle w:val="4"/>
          <w:rFonts w:hint="eastAsia" w:ascii="HG丸ｺﾞｼｯｸM-PRO" w:hAnsi="HG丸ｺﾞｼｯｸM-PRO" w:eastAsia="HG丸ｺﾞｼｯｸM-PRO" w:cs="HG丸ｺﾞｼｯｸM-PRO"/>
          <w:i/>
          <w:iCs/>
          <w:color w:val="FF0000"/>
          <w:sz w:val="56"/>
          <w:szCs w:val="56"/>
          <w:u w:val="none"/>
          <w:lang w:val="en-US" w:eastAsia="ja-JP"/>
        </w:rPr>
        <w:t>アロマワークショップ</w:t>
      </w:r>
    </w:p>
    <w:p>
      <w:pPr>
        <w:jc w:val="both"/>
        <w:rPr>
          <w:rFonts w:hint="eastAsia" w:ascii="HG丸ｺﾞｼｯｸM-PRO" w:hAnsi="HG丸ｺﾞｼｯｸM-PRO" w:eastAsia="HG丸ｺﾞｼｯｸM-PRO" w:cs="HG丸ｺﾞｼｯｸM-PRO"/>
          <w:b/>
          <w:color w:val="0070C0"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B050"/>
          <w:sz w:val="36"/>
          <w:szCs w:val="3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  <w:lang w:eastAsia="ja-JP"/>
        </w:rPr>
        <w:t>おだわられもんラボ　と　小田原オリーブ園　が贈る</w:t>
      </w:r>
      <w:r>
        <w:rPr>
          <w:rStyle w:val="4"/>
          <w:rFonts w:hint="eastAsia" w:ascii="HG丸ｺﾞｼｯｸM-PRO" w:hAnsi="HG丸ｺﾞｼｯｸM-PRO" w:eastAsia="HG丸ｺﾞｼｯｸM-PRO" w:cs="HG丸ｺﾞｼｯｸM-PRO"/>
          <w:color w:val="0070C0"/>
          <w:sz w:val="24"/>
          <w:szCs w:val="24"/>
          <w:lang w:val="en-US" w:eastAsia="ja-JP"/>
        </w:rPr>
        <w:t>クリスマス</w:t>
      </w:r>
    </w:p>
    <w:p>
      <w:pPr>
        <w:ind w:firstLine="480" w:firstLineChars="100"/>
        <w:jc w:val="both"/>
        <w:rPr>
          <w:rFonts w:hint="eastAsia"/>
          <w:b w:val="0"/>
          <w:bCs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/>
          <w:b w:val="0"/>
          <w:bCs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255395" cy="922020"/>
            <wp:effectExtent l="0" t="0" r="1905" b="5080"/>
            <wp:docPr id="2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 w:val="0"/>
          <w:bCs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165225" cy="951865"/>
            <wp:effectExtent l="0" t="0" r="3175" b="635"/>
            <wp:docPr id="27" name="図形 27" descr="Screenshot_20231031-130936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形 27" descr="Screenshot_20231031-130936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SimSun" w:hAnsi="SimSun" w:eastAsia="SimSun" w:cs="SimSun"/>
          <w:b w:val="0"/>
          <w:bCs/>
          <w:sz w:val="24"/>
          <w:szCs w:val="24"/>
        </w:rPr>
        <w:drawing>
          <wp:inline distT="0" distB="0" distL="114300" distR="114300">
            <wp:extent cx="1412240" cy="1632585"/>
            <wp:effectExtent l="0" t="0" r="10160" b="5715"/>
            <wp:docPr id="28" name="図形 28" descr="Screenshot_20231031-130758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形 28" descr="Screenshot_20231031-130758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224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b w:val="0"/>
          <w:bCs/>
          <w:sz w:val="24"/>
          <w:szCs w:val="24"/>
        </w:rPr>
        <w:drawing>
          <wp:inline distT="0" distB="0" distL="114300" distR="114300">
            <wp:extent cx="1203325" cy="1654175"/>
            <wp:effectExtent l="0" t="0" r="3175" b="9525"/>
            <wp:docPr id="85" name="図形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図形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4472C4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</w:t>
      </w:r>
      <w:r>
        <w:rPr>
          <w:rFonts w:hint="eastAsia"/>
          <w:b w:val="0"/>
          <w:bCs/>
          <w:color w:val="FF0000"/>
          <w:sz w:val="48"/>
          <w:szCs w:val="4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>
      <w:pPr>
        <w:ind w:left="-718" w:leftChars="-342"/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　　　　　　　　　　</w:t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　　　　　　　　　　　　　　　</w:t>
      </w:r>
    </w:p>
    <w:p>
      <w:pPr>
        <w:ind w:left="-718" w:leftChars="-342"/>
        <w:rPr>
          <w:rStyle w:val="4"/>
          <w:color w:val="FF0000"/>
          <w:sz w:val="24"/>
          <w:szCs w:val="24"/>
        </w:rPr>
      </w:pP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86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87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88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89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0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1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2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3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4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5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6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7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8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99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100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101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102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103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09245" cy="426085"/>
            <wp:effectExtent l="0" t="0" r="8255" b="5715"/>
            <wp:docPr id="104" name="図形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図形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2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/>
          <w:color w:val="auto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　　　　　　　　　　　　　　　　　　　　　　　　　　　　　　　</w:t>
      </w:r>
      <w:r>
        <w:rPr>
          <w:rFonts w:hint="eastAsia" w:ascii="SimSun" w:hAnsi="SimSun" w:cs="SimSun"/>
          <w:sz w:val="24"/>
          <w:szCs w:val="24"/>
          <w:lang w:eastAsia="ja-JP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b/>
          <w:color w:val="FF0000"/>
          <w:sz w:val="32"/>
          <w:szCs w:val="32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  <w:r>
        <w:rPr>
          <w:rFonts w:hint="eastAsia" w:ascii="HG丸ｺﾞｼｯｸM-PRO" w:hAnsi="HG丸ｺﾞｼｯｸM-PRO" w:eastAsia="HG丸ｺﾞｼｯｸM-PRO"/>
          <w:b/>
          <w:color w:val="FF0000"/>
          <w:sz w:val="24"/>
          <w:szCs w:val="24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rPr>
          <w:rFonts w:hint="eastAsia" w:ascii="HG丸ｺﾞｼｯｸM-PRO" w:hAnsi="HG丸ｺﾞｼｯｸM-PRO" w:eastAsia="HG丸ｺﾞｼｯｸM-PRO" w:cs="HG丸ｺﾞｼｯｸM-PRO"/>
          <w:b/>
          <w:bCs w:val="0"/>
          <w:sz w:val="20"/>
          <w:szCs w:val="20"/>
          <w:lang w:val="en-US" w:eastAsia="ja-JP"/>
        </w:rPr>
      </w:pPr>
      <w:r>
        <w:rPr>
          <w:rFonts w:hint="eastAsia" w:ascii="HG丸ｺﾞｼｯｸM-PRO" w:hAnsi="HG丸ｺﾞｼｯｸM-PRO" w:eastAsia="HG丸ｺﾞｼｯｸM-PRO"/>
          <w:b/>
          <w:bCs w:val="0"/>
          <w:color w:val="2F5597" w:themeColor="accent5" w:themeShade="BF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おだわられもんラボのワークショップの</w:t>
      </w:r>
      <w:r>
        <w:rPr>
          <w:rFonts w:hint="eastAsia" w:ascii="HG丸ｺﾞｼｯｸM-PRO" w:hAnsi="HG丸ｺﾞｼｯｸM-PRO" w:eastAsia="HG丸ｺﾞｼｯｸM-PRO"/>
          <w:b/>
          <w:bCs w:val="0"/>
          <w:color w:val="2F5597" w:themeColor="accent5" w:themeShade="BF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12月は、小田原オリーブ園とコラボの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2F5597" w:themeColor="accent5" w:themeShade="BF"/>
          <w:sz w:val="21"/>
          <w:szCs w:val="21"/>
          <w:lang w:val="en-US" w:eastAsia="ja-JP"/>
        </w:rPr>
        <w:t>「クリスマスリースとアロマストーン」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2F5597" w:themeColor="accent5" w:themeShade="BF"/>
          <w:sz w:val="20"/>
          <w:szCs w:val="20"/>
          <w:lang w:val="en-US" w:eastAsia="ja-JP"/>
        </w:rPr>
        <w:t>です。石膏で作ったストーン、松ぼっくりやオリーブリーフと共にクリスマスを彩る、約３０分のワークショップです。最後に、おだわられもんラボが自家水蒸気蒸留した精油を、ストーンに垂らしお持ち帰りいただけます（袋をご用意ください）。オリーブは小田原オリーブ園が栽培しました。材料は全て、農薬不使用の小田原産です。</w:t>
      </w:r>
    </w:p>
    <w:p>
      <w:pPr>
        <w:ind w:left="-517" w:leftChars="-342" w:hanging="201" w:hangingChars="100"/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bCs w:val="0"/>
          <w:sz w:val="20"/>
          <w:szCs w:val="20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</w:t>
      </w:r>
      <w:r>
        <w:rPr>
          <w:rFonts w:hint="eastAsia" w:ascii="HG丸ｺﾞｼｯｸM-PRO" w:hAnsi="HG丸ｺﾞｼｯｸM-PRO" w:eastAsia="HG丸ｺﾞｼｯｸM-PRO"/>
          <w:b/>
          <w:bCs w:val="0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開催日時：【第1回】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2023年１２月１０日（日）1０:３0～1４:３0</w:t>
      </w:r>
    </w:p>
    <w:p>
      <w:pPr>
        <w:ind w:left="-508" w:leftChars="-342" w:hanging="210" w:hangingChars="10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　　　　　　　　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【第２回】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2023年１２月１5日（金）1０:３0～1４:３0　※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材料がなくなり次第受付終了。</w:t>
      </w:r>
    </w:p>
    <w:p>
      <w:pPr>
        <w:ind w:left="-718" w:leftChars="-342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場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所：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おだわら市民交流センター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UMECO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</w:rPr>
        <w:t>（神奈川県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eastAsia="ja-JP"/>
        </w:rPr>
        <w:t>小田原市栄町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val="en-US" w:eastAsia="ja-JP"/>
        </w:rPr>
        <w:t>1-1-27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</w:rPr>
        <w:t>）</w:t>
      </w:r>
    </w:p>
    <w:p>
      <w:pPr>
        <w:ind w:left="-718" w:leftChars="-342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eastAsia="ja-JP"/>
        </w:rPr>
        <w:t>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val="en-US" w:eastAsia="ja-JP"/>
        </w:rPr>
        <w:t xml:space="preserve"> 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共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val="en-US" w:eastAsia="ja-JP"/>
        </w:rPr>
        <w:t xml:space="preserve">    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催：小田原オリーブ園・おだわられもんラボ</w:t>
      </w: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0"/>
          <w:szCs w:val="20"/>
          <w:lang w:val="en-US" w:eastAsia="ja-JP"/>
        </w:rPr>
        <w:t>（ラボの精油の香り体験もできます）　</w:t>
      </w:r>
    </w:p>
    <w:p>
      <w:pPr>
        <w:ind w:left="-718" w:leftChars="-342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</w:pPr>
    </w:p>
    <w:p>
      <w:pPr>
        <w:ind w:left="-517" w:leftChars="-342" w:hanging="201" w:hangingChars="100"/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0"/>
          <w:szCs w:val="20"/>
          <w:lang w:val="en-US" w:eastAsia="ja-JP"/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eastAsia="ja-JP"/>
        </w:rPr>
        <w:t>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0"/>
          <w:szCs w:val="20"/>
          <w:lang w:val="en-US" w:eastAsia="ja-JP"/>
        </w:rPr>
        <w:t xml:space="preserve"> 開催内容：</w:t>
      </w:r>
      <w:r>
        <w:rPr>
          <w:rFonts w:hint="eastAsia" w:ascii="HG丸ｺﾞｼｯｸM-PRO" w:hAnsi="HG丸ｺﾞｼｯｸM-PRO" w:eastAsia="HG丸ｺﾞｼｯｸM-PRO" w:cs="HG丸ｺﾞｼｯｸM-PRO"/>
          <w:b/>
          <w:bCs/>
          <w:sz w:val="20"/>
          <w:szCs w:val="20"/>
          <w:lang w:val="en-US" w:eastAsia="ja-JP"/>
        </w:rPr>
        <w:t>クリスマスリースとアロマストーン作りワークショップ</w:t>
      </w:r>
    </w:p>
    <w:p>
      <w:pPr>
        <w:ind w:left="-508" w:leftChars="-342" w:hanging="210" w:hangingChars="100"/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val="en-US" w:eastAsia="ja-JP"/>
        </w:rPr>
      </w:pPr>
      <w:r>
        <w:rPr>
          <w:rFonts w:hint="eastAsia" w:ascii="HG丸ｺﾞｼｯｸM-PRO" w:hAnsi="HG丸ｺﾞｼｯｸM-PRO" w:eastAsia="HG丸ｺﾞｼｯｸM-PRO" w:cs="HG丸ｺﾞｼｯｸM-PRO"/>
          <w:b w:val="0"/>
          <w:bCs w:val="0"/>
          <w:sz w:val="21"/>
          <w:szCs w:val="21"/>
          <w:lang w:val="en-US" w:eastAsia="ja-JP"/>
        </w:rPr>
        <w:t>　　　　　　　　　</w:t>
      </w:r>
    </w:p>
    <w:p>
      <w:pPr>
        <w:ind w:left="-507" w:leftChars="-342" w:hanging="211" w:hangingChars="100"/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eastAsia="ja-JP"/>
        </w:rPr>
        <w:t>　　　</w:t>
      </w:r>
      <w:r>
        <w:rPr>
          <w:rStyle w:val="4"/>
          <w:rFonts w:hint="eastAsia" w:ascii="HG丸ｺﾞｼｯｸM-PRO" w:hAnsi="HG丸ｺﾞｼｯｸM-PRO" w:eastAsia="HG丸ｺﾞｼｯｸM-PRO" w:cs="HG丸ｺﾞｼｯｸM-PRO"/>
          <w:b/>
          <w:bCs w:val="0"/>
          <w:color w:val="auto"/>
          <w:sz w:val="21"/>
          <w:szCs w:val="21"/>
          <w:lang w:val="en-US" w:eastAsia="ja-JP"/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参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料：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1000円（税込）を当日、おだわられもんラボの林へお支払いください。</w:t>
      </w:r>
      <w:r>
        <w:rPr>
          <w:rFonts w:hint="eastAsia" w:ascii="HG丸ｺﾞｼｯｸM-PRO" w:hAnsi="HG丸ｺﾞｼｯｸM-PRO" w:eastAsia="HG丸ｺﾞｼｯｸM-PRO"/>
          <w:b w:val="0"/>
          <w:bCs/>
          <w:color w:val="000000" w:themeColor="text1"/>
          <w:sz w:val="22"/>
          <w:szCs w:val="22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予約はいりません。</w:t>
      </w:r>
    </w:p>
    <w:p>
      <w:pPr>
        <w:ind w:left="-507" w:leftChars="-342" w:hanging="211" w:hangingChars="100"/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1"/>
          <w:szCs w:val="21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327150" cy="1327150"/>
            <wp:effectExtent l="0" t="0" r="6350" b="6350"/>
            <wp:docPr id="22" name="図形 22" descr="QR_446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形 22" descr="QR_446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おだわられもんラボHP</w:t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114300" distR="114300">
            <wp:extent cx="1198880" cy="1191260"/>
            <wp:effectExtent l="0" t="0" r="7620" b="2540"/>
            <wp:docPr id="34" name="図形 34" descr="Screenshot_20220617-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形 34" descr="Screenshot_20220617-1646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/>
          <w:b w:val="0"/>
          <w:bCs/>
          <w:color w:val="auto"/>
          <w:sz w:val="16"/>
          <w:szCs w:val="1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インスタグラム</w:t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16"/>
          <w:szCs w:val="16"/>
          <w:u w:val="none"/>
          <w:lang w:eastAsia="ja-JP"/>
        </w:rPr>
        <w:drawing>
          <wp:inline distT="0" distB="0" distL="114300" distR="114300">
            <wp:extent cx="1302385" cy="1302385"/>
            <wp:effectExtent l="0" t="0" r="5715" b="5715"/>
            <wp:docPr id="35" name="図形 35" descr="QR_864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形 35" descr="QR_8642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16"/>
          <w:szCs w:val="16"/>
          <w:u w:val="none"/>
          <w:lang w:eastAsia="ja-JP"/>
        </w:rPr>
        <w:t>小田原オリーブ園</w:t>
      </w:r>
      <w:r>
        <w:rPr>
          <w:rFonts w:hint="eastAsia" w:ascii="HG丸ｺﾞｼｯｸM-PRO" w:hAnsi="HG丸ｺﾞｼｯｸM-PRO" w:eastAsia="HG丸ｺﾞｼｯｸM-PRO" w:cs="HG丸ｺﾞｼｯｸM-PRO"/>
          <w:b w:val="0"/>
          <w:bCs/>
          <w:color w:val="auto"/>
          <w:sz w:val="16"/>
          <w:szCs w:val="16"/>
          <w:u w:val="none"/>
          <w:lang w:val="en-US" w:eastAsia="ja-JP"/>
        </w:rPr>
        <w:t xml:space="preserve">HP  </w:t>
      </w:r>
    </w:p>
    <w:p>
      <w:pP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【連絡先】</w:t>
      </w:r>
      <w:r>
        <w:rPr>
          <w:rFonts w:hint="eastAsia" w:ascii="HG丸ｺﾞｼｯｸM-PRO" w:hAnsi="HG丸ｺﾞｼｯｸM-PRO" w:eastAsia="HG丸ｺﾞｼｯｸM-PRO"/>
          <w:b/>
          <w:color w:val="FF0000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 xml:space="preserve"> 070-5543-6716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（ショートメールもOK）</w:t>
      </w:r>
      <w: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</w:t>
      </w:r>
    </w:p>
    <w:p>
      <w:pP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HG丸ｺﾞｼｯｸM-PRO" w:hAnsi="HG丸ｺﾞｼｯｸM-PRO" w:eastAsia="HG丸ｺﾞｼｯｸM-PRO"/>
          <w:b/>
          <w:color w:val="FF0000"/>
          <w:sz w:val="18"/>
          <w:szCs w:val="18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　　　　　m</w:t>
      </w:r>
      <w:r>
        <w:rPr>
          <w:rFonts w:hint="eastAsia" w:ascii="HG丸ｺﾞｼｯｸM-PRO" w:hAnsi="HG丸ｺﾞｼｯｸM-PRO" w:eastAsia="HG丸ｺﾞｼｯｸM-PRO"/>
          <w:b/>
          <w:color w:val="FF0000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auto"/>
          <w:sz w:val="20"/>
          <w:szCs w:val="20"/>
          <w:u w:val="none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kotashiba@dk.pdx.ne.jp</w:t>
      </w:r>
      <w:r>
        <w:rPr>
          <w:rFonts w:hint="eastAsia" w:ascii="HG丸ｺﾞｼｯｸM-PRO" w:hAnsi="HG丸ｺﾞｼｯｸM-PRO" w:eastAsia="HG丸ｺﾞｼｯｸM-PRO"/>
          <w:b/>
          <w:color w:val="auto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林）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20"/>
          <w:szCs w:val="20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00" w:themeColor="text1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（2023.11.2</w:t>
      </w:r>
      <w:r>
        <w:rPr>
          <w:rFonts w:hint="eastAsia" w:ascii="HG丸ｺﾞｼｯｸM-PRO" w:hAnsi="HG丸ｺﾞｼｯｸM-PRO" w:eastAsia="HG丸ｺﾞｼｯｸM-PRO" w:cs="HG丸ｺﾞｼｯｸM-PRO"/>
          <w:b/>
          <w:bCs w:val="0"/>
          <w:color w:val="0000FF"/>
          <w:sz w:val="16"/>
          <w:szCs w:val="16"/>
          <w:lang w:val="en-US" w:eastAsia="ja-JP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　作成）</w:t>
      </w:r>
      <w: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　</w:t>
      </w:r>
    </w:p>
    <w:p>
      <w:pPr>
        <w:rPr>
          <w:rFonts w:hint="eastAsia" w:ascii="HG丸ｺﾞｼｯｸM-PRO" w:hAnsi="HG丸ｺﾞｼｯｸM-PRO" w:eastAsia="HG丸ｺﾞｼｯｸM-PRO"/>
          <w:b/>
          <w:color w:val="0000FF"/>
          <w:sz w:val="16"/>
          <w:szCs w:val="16"/>
          <w:lang w:val="en-US"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SimSun" w:hAnsi="SimSun" w:cs="SimSun"/>
          <w:sz w:val="24"/>
          <w:szCs w:val="24"/>
          <w:lang w:eastAsia="ja-JP"/>
        </w:rPr>
        <w:t>　</w:t>
      </w:r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丸ｺﾞｼｯｸM-PRO">
    <w:panose1 w:val="020F0600000000000000"/>
    <w:charset w:val="80"/>
    <w:family w:val="swiss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43E9E"/>
    <w:rsid w:val="04C66E64"/>
    <w:rsid w:val="09026199"/>
    <w:rsid w:val="0ABF3377"/>
    <w:rsid w:val="0CAD4A4C"/>
    <w:rsid w:val="13A43E9E"/>
    <w:rsid w:val="14684F5E"/>
    <w:rsid w:val="14F14824"/>
    <w:rsid w:val="199B2EE2"/>
    <w:rsid w:val="1BAA7501"/>
    <w:rsid w:val="1BC950C1"/>
    <w:rsid w:val="1F2F70BE"/>
    <w:rsid w:val="20AE3D67"/>
    <w:rsid w:val="23B97AFD"/>
    <w:rsid w:val="27D43473"/>
    <w:rsid w:val="2ADF2493"/>
    <w:rsid w:val="2BCF029C"/>
    <w:rsid w:val="2E9E51DE"/>
    <w:rsid w:val="2ED60CF8"/>
    <w:rsid w:val="339551B5"/>
    <w:rsid w:val="3A4C6A6B"/>
    <w:rsid w:val="3CE31323"/>
    <w:rsid w:val="3DF51493"/>
    <w:rsid w:val="4409059D"/>
    <w:rsid w:val="46C64B44"/>
    <w:rsid w:val="47AD352B"/>
    <w:rsid w:val="48D86D2A"/>
    <w:rsid w:val="4C455A82"/>
    <w:rsid w:val="4FF710CC"/>
    <w:rsid w:val="52850448"/>
    <w:rsid w:val="52C42108"/>
    <w:rsid w:val="5B4D2153"/>
    <w:rsid w:val="5EEB3722"/>
    <w:rsid w:val="5F061FE8"/>
    <w:rsid w:val="5FA43528"/>
    <w:rsid w:val="656E0A6F"/>
    <w:rsid w:val="6798369A"/>
    <w:rsid w:val="6A28446B"/>
    <w:rsid w:val="6BD32403"/>
    <w:rsid w:val="6E022AD0"/>
    <w:rsid w:val="6F3369C4"/>
    <w:rsid w:val="7261409B"/>
    <w:rsid w:val="72651060"/>
    <w:rsid w:val="744737B9"/>
    <w:rsid w:val="754E3430"/>
    <w:rsid w:val="76996241"/>
    <w:rsid w:val="7B5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2023-01-10T02:07:00Z</dcterms:created>
  <dc:creator>MAYUMI</dc:creator>
  <cp:lastModifiedBy>MAYUMI</cp:lastModifiedBy>
  <cp:lastPrinted>2023-10-31T08:37:00Z</cp:lastPrinted>
  <dcterms:modified xsi:type="dcterms:W3CDTF">2023-11-02T13:47:35Z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