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9A9D02" w14:textId="14D7CC01" w:rsidR="00E71ADA" w:rsidRPr="0000067D" w:rsidRDefault="00025D08" w:rsidP="00E3616A">
      <w:pPr>
        <w:jc w:val="center"/>
        <w:rPr>
          <w:rFonts w:ascii="ＭＳ ゴシック" w:eastAsia="ＭＳ ゴシック" w:hAnsi="ＭＳ ゴシック"/>
          <w:sz w:val="32"/>
          <w:szCs w:val="32"/>
        </w:rPr>
      </w:pPr>
      <w:r w:rsidRPr="0000067D">
        <w:rPr>
          <w:rFonts w:ascii="ＭＳ ゴシック" w:eastAsia="ＭＳ ゴシック" w:hAnsi="ＭＳ ゴシック" w:hint="eastAsia"/>
          <w:noProof/>
          <w:sz w:val="32"/>
          <w:szCs w:val="32"/>
        </w:rPr>
        <mc:AlternateContent>
          <mc:Choice Requires="wps">
            <w:drawing>
              <wp:anchor distT="0" distB="0" distL="114300" distR="114300" simplePos="0" relativeHeight="251660288" behindDoc="0" locked="0" layoutInCell="1" allowOverlap="1" wp14:anchorId="792F41B4" wp14:editId="72D7A9EB">
                <wp:simplePos x="0" y="0"/>
                <wp:positionH relativeFrom="column">
                  <wp:posOffset>4952365</wp:posOffset>
                </wp:positionH>
                <wp:positionV relativeFrom="paragraph">
                  <wp:posOffset>-320675</wp:posOffset>
                </wp:positionV>
                <wp:extent cx="1295400" cy="563880"/>
                <wp:effectExtent l="0" t="0" r="0" b="7620"/>
                <wp:wrapNone/>
                <wp:docPr id="529652139" name="テキスト ボックス 2"/>
                <wp:cNvGraphicFramePr/>
                <a:graphic xmlns:a="http://schemas.openxmlformats.org/drawingml/2006/main">
                  <a:graphicData uri="http://schemas.microsoft.com/office/word/2010/wordprocessingShape">
                    <wps:wsp>
                      <wps:cNvSpPr txBox="1"/>
                      <wps:spPr>
                        <a:xfrm>
                          <a:off x="0" y="0"/>
                          <a:ext cx="1295400" cy="563880"/>
                        </a:xfrm>
                        <a:prstGeom prst="rect">
                          <a:avLst/>
                        </a:prstGeom>
                        <a:noFill/>
                        <a:ln w="6350">
                          <a:noFill/>
                        </a:ln>
                      </wps:spPr>
                      <wps:txbx>
                        <w:txbxContent>
                          <w:p w14:paraId="2E2B7001" w14:textId="5A2F299A" w:rsidR="00E71ADA" w:rsidRPr="00E71ADA" w:rsidRDefault="00E71ADA">
                            <w:pPr>
                              <w:rPr>
                                <w:sz w:val="32"/>
                                <w:szCs w:val="32"/>
                              </w:rPr>
                            </w:pPr>
                            <w:r w:rsidRPr="00E71ADA">
                              <w:rPr>
                                <w:rFonts w:hint="eastAsia"/>
                                <w:sz w:val="32"/>
                                <w:szCs w:val="32"/>
                              </w:rPr>
                              <w:t>R7.</w:t>
                            </w:r>
                            <w:r w:rsidR="00B06683">
                              <w:rPr>
                                <w:rFonts w:hint="eastAsia"/>
                                <w:sz w:val="32"/>
                                <w:szCs w:val="32"/>
                              </w:rPr>
                              <w:t>3</w:t>
                            </w:r>
                            <w:r w:rsidRPr="00E71ADA">
                              <w:rPr>
                                <w:rFonts w:hint="eastAsia"/>
                                <w:sz w:val="32"/>
                                <w:szCs w:val="32"/>
                              </w:rPr>
                              <w:t>.</w:t>
                            </w:r>
                            <w:r w:rsidR="00B06683">
                              <w:rPr>
                                <w:rFonts w:hint="eastAsia"/>
                                <w:sz w:val="32"/>
                                <w:szCs w:val="32"/>
                              </w:rPr>
                              <w:t>31</w:t>
                            </w:r>
                            <w:r w:rsidR="00025D08">
                              <w:rPr>
                                <w:rFonts w:hint="eastAsia"/>
                                <w:sz w:val="32"/>
                                <w:szCs w:val="32"/>
                              </w:rPr>
                              <w:t>改訂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2F41B4" id="_x0000_t202" coordsize="21600,21600" o:spt="202" path="m,l,21600r21600,l21600,xe">
                <v:stroke joinstyle="miter"/>
                <v:path gradientshapeok="t" o:connecttype="rect"/>
              </v:shapetype>
              <v:shape id="テキスト ボックス 2" o:spid="_x0000_s1026" type="#_x0000_t202" style="position:absolute;left:0;text-align:left;margin-left:389.95pt;margin-top:-25.25pt;width:102pt;height:4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" filled="f" stroked="f" strokeweight=".5pt">
                <v:textbox>
                  <w:txbxContent>
                    <w:p w14:paraId="2E2B7001" w14:textId="5A2F299A" w:rsidR="00E71ADA" w:rsidRPr="00E71ADA" w:rsidRDefault="00E71ADA">
                      <w:pPr>
                        <w:rPr>
                          <w:sz w:val="32"/>
                          <w:szCs w:val="32"/>
                        </w:rPr>
                      </w:pPr>
                      <w:r w:rsidRPr="00E71ADA">
                        <w:rPr>
                          <w:rFonts w:hint="eastAsia"/>
                          <w:sz w:val="32"/>
                          <w:szCs w:val="32"/>
                        </w:rPr>
                        <w:t>R7.</w:t>
                      </w:r>
                      <w:r w:rsidR="00B06683">
                        <w:rPr>
                          <w:rFonts w:hint="eastAsia"/>
                          <w:sz w:val="32"/>
                          <w:szCs w:val="32"/>
                        </w:rPr>
                        <w:t>3</w:t>
                      </w:r>
                      <w:r w:rsidRPr="00E71ADA">
                        <w:rPr>
                          <w:rFonts w:hint="eastAsia"/>
                          <w:sz w:val="32"/>
                          <w:szCs w:val="32"/>
                        </w:rPr>
                        <w:t>.</w:t>
                      </w:r>
                      <w:r w:rsidR="00B06683">
                        <w:rPr>
                          <w:rFonts w:hint="eastAsia"/>
                          <w:sz w:val="32"/>
                          <w:szCs w:val="32"/>
                        </w:rPr>
                        <w:t>31</w:t>
                      </w:r>
                      <w:r w:rsidR="00025D08">
                        <w:rPr>
                          <w:rFonts w:hint="eastAsia"/>
                          <w:sz w:val="32"/>
                          <w:szCs w:val="32"/>
                        </w:rPr>
                        <w:t>改訂</w:t>
                      </w:r>
                    </w:p>
                  </w:txbxContent>
                </v:textbox>
              </v:shape>
            </w:pict>
          </mc:Fallback>
        </mc:AlternateContent>
      </w:r>
      <w:r w:rsidR="00E3616A" w:rsidRPr="0000067D">
        <w:rPr>
          <w:rFonts w:ascii="ＭＳ ゴシック" w:eastAsia="ＭＳ ゴシック" w:hAnsi="ＭＳ ゴシック" w:hint="eastAsia"/>
          <w:noProof/>
          <w:sz w:val="32"/>
          <w:szCs w:val="32"/>
        </w:rPr>
        <mc:AlternateContent>
          <mc:Choice Requires="wps">
            <w:drawing>
              <wp:anchor distT="0" distB="0" distL="114300" distR="114300" simplePos="0" relativeHeight="251659264" behindDoc="0" locked="0" layoutInCell="1" allowOverlap="1" wp14:anchorId="1B4091F7" wp14:editId="1D8B4F78">
                <wp:simplePos x="0" y="0"/>
                <wp:positionH relativeFrom="margin">
                  <wp:posOffset>2053590</wp:posOffset>
                </wp:positionH>
                <wp:positionV relativeFrom="paragraph">
                  <wp:posOffset>189865</wp:posOffset>
                </wp:positionV>
                <wp:extent cx="3070860" cy="510540"/>
                <wp:effectExtent l="0" t="0" r="0" b="3810"/>
                <wp:wrapNone/>
                <wp:docPr id="24564013" name="テキスト ボックス 1"/>
                <wp:cNvGraphicFramePr/>
                <a:graphic xmlns:a="http://schemas.openxmlformats.org/drawingml/2006/main">
                  <a:graphicData uri="http://schemas.microsoft.com/office/word/2010/wordprocessingShape">
                    <wps:wsp>
                      <wps:cNvSpPr txBox="1"/>
                      <wps:spPr>
                        <a:xfrm>
                          <a:off x="0" y="0"/>
                          <a:ext cx="3070860" cy="510540"/>
                        </a:xfrm>
                        <a:prstGeom prst="rect">
                          <a:avLst/>
                        </a:prstGeom>
                        <a:noFill/>
                        <a:ln w="6350">
                          <a:noFill/>
                        </a:ln>
                      </wps:spPr>
                      <wps:txbx>
                        <w:txbxContent>
                          <w:p w14:paraId="6D5E1D93" w14:textId="7F8FA374" w:rsidR="0044058B" w:rsidRPr="00E71ADA" w:rsidRDefault="0044058B">
                            <w:pPr>
                              <w:rPr>
                                <w:color w:val="FFFFFF" w:themeColor="background1"/>
                                <w:sz w:val="32"/>
                                <w:szCs w:val="32"/>
                                <w14:textFill>
                                  <w14:noFill/>
                                </w14:textFill>
                              </w:rPr>
                            </w:pPr>
                            <w:r w:rsidRPr="00E71ADA">
                              <w:rPr>
                                <w:rFonts w:hint="eastAsia"/>
                                <w:sz w:val="32"/>
                                <w:szCs w:val="32"/>
                              </w:rPr>
                              <w:t>利</w:t>
                            </w:r>
                            <w:r w:rsidRPr="00E71ADA">
                              <w:rPr>
                                <w:rFonts w:hint="eastAsia"/>
                                <w:color w:val="000000" w:themeColor="text1"/>
                                <w:sz w:val="32"/>
                                <w:szCs w:val="32"/>
                              </w:rPr>
                              <w:t>用基準および注意事項</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B4091F7" id="テキスト ボックス 1" o:spid="_x0000_s1027" type="#_x0000_t202" style="position:absolute;left:0;text-align:left;margin-left:161.7pt;margin-top:14.95pt;width:241.8pt;height:40.2pt;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" filled="f" stroked="f" strokeweight=".5pt">
                <v:textbox>
                  <w:txbxContent>
                    <w:p w14:paraId="6D5E1D93" w14:textId="7F8FA374" w:rsidR="0044058B" w:rsidRPr="00E71ADA" w:rsidRDefault="0044058B">
                      <w:pPr>
                        <w:rPr>
                          <w:color w:val="FFFFFF" w:themeColor="background1"/>
                          <w:sz w:val="32"/>
                          <w:szCs w:val="32"/>
                          <w14:textFill>
                            <w14:noFill/>
                          </w14:textFill>
                        </w:rPr>
                      </w:pPr>
                      <w:r w:rsidRPr="00E71ADA">
                        <w:rPr>
                          <w:rFonts w:hint="eastAsia"/>
                          <w:sz w:val="32"/>
                          <w:szCs w:val="32"/>
                        </w:rPr>
                        <w:t>利</w:t>
                      </w:r>
                      <w:r w:rsidRPr="00E71ADA">
                        <w:rPr>
                          <w:rFonts w:hint="eastAsia"/>
                          <w:color w:val="000000" w:themeColor="text1"/>
                          <w:sz w:val="32"/>
                          <w:szCs w:val="32"/>
                        </w:rPr>
                        <w:t>用基準および注意事項</w:t>
                      </w:r>
                    </w:p>
                  </w:txbxContent>
                </v:textbox>
                <w10:wrap anchorx="margin"/>
              </v:shape>
            </w:pict>
          </mc:Fallback>
        </mc:AlternateContent>
      </w:r>
      <w:r w:rsidR="00006E63" w:rsidRPr="0000067D">
        <w:rPr>
          <w:rFonts w:ascii="ＭＳ ゴシック" w:eastAsia="ＭＳ ゴシック" w:hAnsi="ＭＳ ゴシック" w:hint="eastAsia"/>
          <w:sz w:val="32"/>
          <w:szCs w:val="32"/>
        </w:rPr>
        <w:t>おだわら市民交流センターUMECO【会議室】</w:t>
      </w:r>
    </w:p>
    <w:p w14:paraId="468D3FBD" w14:textId="142AD9DD" w:rsidR="00E71ADA" w:rsidRPr="0000067D" w:rsidRDefault="00E71ADA" w:rsidP="00011449">
      <w:pPr>
        <w:ind w:firstLineChars="100" w:firstLine="279"/>
        <w:rPr>
          <w:rFonts w:ascii="ＭＳ ゴシック" w:eastAsia="ＭＳ ゴシック" w:hAnsi="ＭＳ ゴシック"/>
          <w:sz w:val="28"/>
          <w:szCs w:val="28"/>
        </w:rPr>
      </w:pPr>
      <w:r w:rsidRPr="0000067D">
        <w:rPr>
          <w:rFonts w:ascii="ＭＳ ゴシック" w:eastAsia="ＭＳ ゴシック" w:hAnsi="ＭＳ ゴシック" w:hint="eastAsia"/>
          <w:sz w:val="28"/>
          <w:szCs w:val="28"/>
        </w:rPr>
        <w:t xml:space="preserve"> </w:t>
      </w:r>
    </w:p>
    <w:p w14:paraId="2AE987EE" w14:textId="08359067" w:rsidR="008446F4" w:rsidRPr="0000067D" w:rsidRDefault="008446F4">
      <w:pPr>
        <w:rPr>
          <w:rFonts w:ascii="ＭＳ ゴシック" w:eastAsia="ＭＳ ゴシック" w:hAnsi="ＭＳ ゴシック"/>
          <w:b/>
          <w:bCs/>
          <w:sz w:val="28"/>
          <w:szCs w:val="28"/>
        </w:rPr>
      </w:pPr>
      <w:r w:rsidRPr="0000067D">
        <w:rPr>
          <w:rFonts w:ascii="ＭＳ ゴシック" w:eastAsia="ＭＳ ゴシック" w:hAnsi="ＭＳ ゴシック" w:hint="eastAsia"/>
          <w:b/>
          <w:bCs/>
          <w:sz w:val="28"/>
          <w:szCs w:val="28"/>
        </w:rPr>
        <w:t>～利用登録・禁止事項</w:t>
      </w:r>
      <w:r w:rsidR="0000067D">
        <w:rPr>
          <w:rFonts w:ascii="ＭＳ ゴシック" w:eastAsia="ＭＳ ゴシック" w:hAnsi="ＭＳ ゴシック" w:hint="eastAsia"/>
          <w:b/>
          <w:bCs/>
          <w:sz w:val="28"/>
          <w:szCs w:val="28"/>
        </w:rPr>
        <w:t>～</w:t>
      </w:r>
    </w:p>
    <w:p w14:paraId="1F753C9D" w14:textId="33ACB3D1" w:rsidR="008446F4" w:rsidRPr="0000067D" w:rsidRDefault="008446F4">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会議室を利用できるのは団体・個人の方です。</w:t>
      </w:r>
    </w:p>
    <w:p w14:paraId="64F0D043" w14:textId="63319684" w:rsidR="008446F4" w:rsidRPr="0000067D" w:rsidRDefault="008446F4">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BD409F" w:rsidRPr="0000067D">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会議室の利用にあたり、以下の行為を禁止します。</w:t>
      </w:r>
    </w:p>
    <w:p w14:paraId="2067D64F" w14:textId="159A208A" w:rsidR="008446F4" w:rsidRPr="0000067D" w:rsidRDefault="008446F4" w:rsidP="00BD409F">
      <w:pPr>
        <w:ind w:firstLineChars="100" w:firstLine="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１　公の秩序又は善良の風俗を乱すおそれのある行為</w:t>
      </w:r>
    </w:p>
    <w:p w14:paraId="131DE950" w14:textId="55FDF31E" w:rsidR="008446F4" w:rsidRPr="0000067D" w:rsidRDefault="009D0809" w:rsidP="009D0809">
      <w:pPr>
        <w:ind w:left="438"/>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(1)</w:t>
      </w:r>
      <w:r w:rsidR="007B7530" w:rsidRPr="0000067D">
        <w:rPr>
          <w:rFonts w:ascii="ＭＳ ゴシック" w:eastAsia="ＭＳ ゴシック" w:hAnsi="ＭＳ ゴシック" w:hint="eastAsia"/>
          <w:sz w:val="24"/>
          <w:szCs w:val="24"/>
        </w:rPr>
        <w:t xml:space="preserve"> </w:t>
      </w:r>
      <w:r w:rsidR="008446F4" w:rsidRPr="0000067D">
        <w:rPr>
          <w:rFonts w:ascii="ＭＳ ゴシック" w:eastAsia="ＭＳ ゴシック" w:hAnsi="ＭＳ ゴシック" w:hint="eastAsia"/>
          <w:sz w:val="24"/>
          <w:szCs w:val="24"/>
        </w:rPr>
        <w:t>青少年の健全な育成を阻害するおそれのある行為</w:t>
      </w:r>
    </w:p>
    <w:p w14:paraId="62E2C099" w14:textId="0A64AF07" w:rsidR="008446F4" w:rsidRPr="0000067D" w:rsidRDefault="009D0809" w:rsidP="009D0809">
      <w:pPr>
        <w:ind w:left="426"/>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(2)</w:t>
      </w:r>
      <w:r w:rsidR="007B7530" w:rsidRPr="0000067D">
        <w:rPr>
          <w:rFonts w:ascii="ＭＳ ゴシック" w:eastAsia="ＭＳ ゴシック" w:hAnsi="ＭＳ ゴシック" w:hint="eastAsia"/>
          <w:sz w:val="24"/>
          <w:szCs w:val="24"/>
        </w:rPr>
        <w:t xml:space="preserve"> </w:t>
      </w:r>
      <w:r w:rsidR="008446F4" w:rsidRPr="0000067D">
        <w:rPr>
          <w:rFonts w:ascii="ＭＳ ゴシック" w:eastAsia="ＭＳ ゴシック" w:hAnsi="ＭＳ ゴシック" w:hint="eastAsia"/>
          <w:sz w:val="24"/>
          <w:szCs w:val="24"/>
        </w:rPr>
        <w:t>騒音、異臭など周辺に迷惑を及ぼす</w:t>
      </w:r>
      <w:r w:rsidR="00F104E9" w:rsidRPr="0000067D">
        <w:rPr>
          <w:rFonts w:ascii="ＭＳ ゴシック" w:eastAsia="ＭＳ ゴシック" w:hAnsi="ＭＳ ゴシック" w:hint="eastAsia"/>
          <w:sz w:val="24"/>
          <w:szCs w:val="24"/>
        </w:rPr>
        <w:t>おそれがある行為</w:t>
      </w:r>
    </w:p>
    <w:p w14:paraId="71F647FF" w14:textId="539B4CF3" w:rsidR="00F104E9" w:rsidRPr="0000067D" w:rsidRDefault="009D0809" w:rsidP="009D0809">
      <w:pPr>
        <w:ind w:left="426"/>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(3)</w:t>
      </w:r>
      <w:r w:rsidR="007B7530" w:rsidRPr="0000067D">
        <w:rPr>
          <w:rFonts w:ascii="ＭＳ ゴシック" w:eastAsia="ＭＳ ゴシック" w:hAnsi="ＭＳ ゴシック" w:hint="eastAsia"/>
          <w:sz w:val="24"/>
          <w:szCs w:val="24"/>
        </w:rPr>
        <w:t xml:space="preserve"> </w:t>
      </w:r>
      <w:r w:rsidR="00F104E9" w:rsidRPr="0000067D">
        <w:rPr>
          <w:rFonts w:ascii="ＭＳ ゴシック" w:eastAsia="ＭＳ ゴシック" w:hAnsi="ＭＳ ゴシック" w:hint="eastAsia"/>
          <w:sz w:val="24"/>
          <w:szCs w:val="24"/>
        </w:rPr>
        <w:t>各種要求大会、決起大会等闘争の場になるおそれがある行為</w:t>
      </w:r>
    </w:p>
    <w:p w14:paraId="6A8AE378" w14:textId="47AE03BB" w:rsidR="00F104E9" w:rsidRPr="0000067D" w:rsidRDefault="009D0809" w:rsidP="007B7530">
      <w:pPr>
        <w:ind w:leftChars="200" w:left="677" w:hangingChars="100" w:hanging="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(4)</w:t>
      </w:r>
      <w:r w:rsidR="007B7530" w:rsidRPr="0000067D">
        <w:rPr>
          <w:rFonts w:ascii="ＭＳ ゴシック" w:eastAsia="ＭＳ ゴシック" w:hAnsi="ＭＳ ゴシック" w:hint="eastAsia"/>
          <w:sz w:val="24"/>
          <w:szCs w:val="24"/>
        </w:rPr>
        <w:t xml:space="preserve"> </w:t>
      </w:r>
      <w:r w:rsidR="00F104E9" w:rsidRPr="0000067D">
        <w:rPr>
          <w:rFonts w:ascii="ＭＳ ゴシック" w:eastAsia="ＭＳ ゴシック" w:hAnsi="ＭＳ ゴシック" w:hint="eastAsia"/>
          <w:sz w:val="24"/>
          <w:szCs w:val="24"/>
        </w:rPr>
        <w:t>指定暴力団等その団体の構成員が集団的に、又は常習的に暴力不法行為等を行うことを助長するおそれがある団体の使用</w:t>
      </w:r>
    </w:p>
    <w:p w14:paraId="34B9AD90" w14:textId="4AF4B380" w:rsidR="00F104E9" w:rsidRPr="0000067D" w:rsidRDefault="009D0809" w:rsidP="007B7530">
      <w:pPr>
        <w:ind w:leftChars="200" w:left="677" w:hangingChars="100" w:hanging="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(5)</w:t>
      </w:r>
      <w:r w:rsidR="007B7530" w:rsidRPr="0000067D">
        <w:rPr>
          <w:rFonts w:ascii="ＭＳ ゴシック" w:eastAsia="ＭＳ ゴシック" w:hAnsi="ＭＳ ゴシック" w:hint="eastAsia"/>
          <w:sz w:val="24"/>
          <w:szCs w:val="24"/>
        </w:rPr>
        <w:t xml:space="preserve"> </w:t>
      </w:r>
      <w:r w:rsidR="00F104E9" w:rsidRPr="0000067D">
        <w:rPr>
          <w:rFonts w:ascii="ＭＳ ゴシック" w:eastAsia="ＭＳ ゴシック" w:hAnsi="ＭＳ ゴシック" w:hint="eastAsia"/>
          <w:sz w:val="24"/>
          <w:szCs w:val="24"/>
        </w:rPr>
        <w:t>その団体の構成員が集団的に、又は常習的に反社会的な行動をとることを助長する</w:t>
      </w:r>
      <w:r w:rsidR="00011449">
        <w:rPr>
          <w:rFonts w:ascii="ＭＳ ゴシック" w:eastAsia="ＭＳ ゴシック" w:hAnsi="ＭＳ ゴシック" w:hint="eastAsia"/>
          <w:sz w:val="24"/>
          <w:szCs w:val="24"/>
        </w:rPr>
        <w:t xml:space="preserve">　</w:t>
      </w:r>
      <w:r w:rsidR="00F104E9" w:rsidRPr="0000067D">
        <w:rPr>
          <w:rFonts w:ascii="ＭＳ ゴシック" w:eastAsia="ＭＳ ゴシック" w:hAnsi="ＭＳ ゴシック" w:hint="eastAsia"/>
          <w:sz w:val="24"/>
          <w:szCs w:val="24"/>
        </w:rPr>
        <w:t>おそれがある団体の使用</w:t>
      </w:r>
    </w:p>
    <w:p w14:paraId="70A85687" w14:textId="50DE0B45" w:rsidR="00F104E9" w:rsidRPr="0000067D" w:rsidRDefault="00F104E9" w:rsidP="009D0809">
      <w:pPr>
        <w:ind w:firstLineChars="50" w:firstLine="12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２　施設又は設備を損傷し、又は</w:t>
      </w:r>
      <w:r w:rsidR="00312713">
        <w:rPr>
          <w:rFonts w:ascii="ＭＳ ゴシック" w:eastAsia="ＭＳ ゴシック" w:hAnsi="ＭＳ ゴシック" w:hint="eastAsia"/>
          <w:sz w:val="24"/>
          <w:szCs w:val="24"/>
        </w:rPr>
        <w:t>滅失</w:t>
      </w:r>
      <w:r w:rsidRPr="0000067D">
        <w:rPr>
          <w:rFonts w:ascii="ＭＳ ゴシック" w:eastAsia="ＭＳ ゴシック" w:hAnsi="ＭＳ ゴシック" w:hint="eastAsia"/>
          <w:sz w:val="24"/>
          <w:szCs w:val="24"/>
        </w:rPr>
        <w:t>するおそれがある行為</w:t>
      </w:r>
    </w:p>
    <w:p w14:paraId="7E5253AC" w14:textId="1AFEDC79" w:rsidR="00F104E9" w:rsidRPr="0000067D" w:rsidRDefault="00F104E9" w:rsidP="009D0809">
      <w:pPr>
        <w:ind w:firstLineChars="50" w:firstLine="12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３　火気の使用及び喫煙</w:t>
      </w:r>
    </w:p>
    <w:p w14:paraId="0A2D31B4" w14:textId="6CED9022" w:rsidR="00F104E9" w:rsidRPr="0000067D" w:rsidRDefault="00F104E9" w:rsidP="009D0809">
      <w:pPr>
        <w:ind w:firstLineChars="50" w:firstLine="12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４　目的外使用等</w:t>
      </w:r>
    </w:p>
    <w:p w14:paraId="7A180189" w14:textId="5FA68FA2" w:rsidR="00F104E9" w:rsidRPr="0000067D" w:rsidRDefault="0008233E" w:rsidP="0008233E">
      <w:pPr>
        <w:pStyle w:val="a3"/>
        <w:numPr>
          <w:ilvl w:val="0"/>
          <w:numId w:val="2"/>
        </w:numPr>
        <w:ind w:leftChars="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許可を受けた使用目的以外の目的による使用</w:t>
      </w:r>
    </w:p>
    <w:p w14:paraId="41B3C5D0" w14:textId="0C7350B3" w:rsidR="0008233E" w:rsidRPr="0000067D" w:rsidRDefault="0008233E" w:rsidP="0008233E">
      <w:pPr>
        <w:pStyle w:val="a3"/>
        <w:numPr>
          <w:ilvl w:val="0"/>
          <w:numId w:val="2"/>
        </w:numPr>
        <w:ind w:leftChars="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使用の権利の他人への譲渡及び転貸</w:t>
      </w:r>
    </w:p>
    <w:p w14:paraId="677AECD3" w14:textId="77777777" w:rsidR="0008233E" w:rsidRPr="0000067D" w:rsidRDefault="0008233E" w:rsidP="007B7530">
      <w:pPr>
        <w:ind w:firstLineChars="50" w:firstLine="12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５　その他</w:t>
      </w:r>
    </w:p>
    <w:p w14:paraId="710A8CBD" w14:textId="4FC56E0C" w:rsidR="0008233E" w:rsidRPr="0000067D" w:rsidRDefault="00ED78B6" w:rsidP="0008233E">
      <w:pPr>
        <w:pStyle w:val="a3"/>
        <w:numPr>
          <w:ilvl w:val="0"/>
          <w:numId w:val="3"/>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08233E" w:rsidRPr="0000067D">
        <w:rPr>
          <w:rFonts w:ascii="ＭＳ ゴシック" w:eastAsia="ＭＳ ゴシック" w:hAnsi="ＭＳ ゴシック" w:hint="eastAsia"/>
          <w:sz w:val="24"/>
          <w:szCs w:val="24"/>
        </w:rPr>
        <w:t>施設の定員を超える使用</w:t>
      </w:r>
    </w:p>
    <w:p w14:paraId="2FE61D2C" w14:textId="507CDC8D" w:rsidR="0008233E" w:rsidRPr="0000067D" w:rsidRDefault="00ED78B6" w:rsidP="0008233E">
      <w:pPr>
        <w:pStyle w:val="a3"/>
        <w:numPr>
          <w:ilvl w:val="0"/>
          <w:numId w:val="3"/>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08233E" w:rsidRPr="0000067D">
        <w:rPr>
          <w:rFonts w:ascii="ＭＳ ゴシック" w:eastAsia="ＭＳ ゴシック" w:hAnsi="ＭＳ ゴシック" w:hint="eastAsia"/>
          <w:sz w:val="24"/>
          <w:szCs w:val="24"/>
        </w:rPr>
        <w:t>使用許可申請に虚偽</w:t>
      </w:r>
      <w:r w:rsidR="00440063" w:rsidRPr="0000067D">
        <w:rPr>
          <w:rFonts w:ascii="ＭＳ ゴシック" w:eastAsia="ＭＳ ゴシック" w:hAnsi="ＭＳ ゴシック" w:hint="eastAsia"/>
          <w:sz w:val="24"/>
          <w:szCs w:val="24"/>
        </w:rPr>
        <w:t>がある</w:t>
      </w:r>
      <w:r w:rsidR="00A451A8">
        <w:rPr>
          <w:rFonts w:ascii="ＭＳ ゴシック" w:eastAsia="ＭＳ ゴシック" w:hAnsi="ＭＳ ゴシック" w:hint="eastAsia"/>
          <w:sz w:val="24"/>
          <w:szCs w:val="24"/>
        </w:rPr>
        <w:t>使用</w:t>
      </w:r>
    </w:p>
    <w:p w14:paraId="3CABD852" w14:textId="378E1B35" w:rsidR="00440063" w:rsidRPr="0000067D" w:rsidRDefault="00ED78B6" w:rsidP="0008233E">
      <w:pPr>
        <w:pStyle w:val="a3"/>
        <w:numPr>
          <w:ilvl w:val="0"/>
          <w:numId w:val="3"/>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440063" w:rsidRPr="0000067D">
        <w:rPr>
          <w:rFonts w:ascii="ＭＳ ゴシック" w:eastAsia="ＭＳ ゴシック" w:hAnsi="ＭＳ ゴシック" w:hint="eastAsia"/>
          <w:sz w:val="24"/>
          <w:szCs w:val="24"/>
        </w:rPr>
        <w:t>使用許可条件に従えない</w:t>
      </w:r>
      <w:r w:rsidR="00A451A8">
        <w:rPr>
          <w:rFonts w:ascii="ＭＳ ゴシック" w:eastAsia="ＭＳ ゴシック" w:hAnsi="ＭＳ ゴシック" w:hint="eastAsia"/>
          <w:sz w:val="24"/>
          <w:szCs w:val="24"/>
        </w:rPr>
        <w:t>使用</w:t>
      </w:r>
    </w:p>
    <w:p w14:paraId="759CB73D" w14:textId="535EEF9A" w:rsidR="00440063" w:rsidRPr="0000067D" w:rsidRDefault="00ED78B6" w:rsidP="0008233E">
      <w:pPr>
        <w:pStyle w:val="a3"/>
        <w:numPr>
          <w:ilvl w:val="0"/>
          <w:numId w:val="3"/>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440063" w:rsidRPr="0000067D">
        <w:rPr>
          <w:rFonts w:ascii="ＭＳ ゴシック" w:eastAsia="ＭＳ ゴシック" w:hAnsi="ＭＳ ゴシック" w:hint="eastAsia"/>
          <w:sz w:val="24"/>
          <w:szCs w:val="24"/>
        </w:rPr>
        <w:t>特定の個人又は団体の冠婚葬祭等のための使用</w:t>
      </w:r>
    </w:p>
    <w:p w14:paraId="4BA34A05" w14:textId="7C1AC7F9" w:rsidR="00440063" w:rsidRPr="0000067D" w:rsidRDefault="00ED78B6" w:rsidP="0008233E">
      <w:pPr>
        <w:pStyle w:val="a3"/>
        <w:numPr>
          <w:ilvl w:val="0"/>
          <w:numId w:val="3"/>
        </w:numPr>
        <w:ind w:leftChars="0"/>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w:t>
      </w:r>
      <w:r w:rsidR="00440063" w:rsidRPr="0000067D">
        <w:rPr>
          <w:rFonts w:ascii="ＭＳ ゴシック" w:eastAsia="ＭＳ ゴシック" w:hAnsi="ＭＳ ゴシック" w:hint="eastAsia"/>
          <w:sz w:val="24"/>
          <w:szCs w:val="24"/>
        </w:rPr>
        <w:t>その他、施設の管理上支障がある行為</w:t>
      </w:r>
    </w:p>
    <w:p w14:paraId="61B76714" w14:textId="0AE3487C" w:rsidR="00440063" w:rsidRPr="0000067D" w:rsidRDefault="00440063"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w:t>
      </w:r>
      <w:r w:rsidR="00957C4B" w:rsidRPr="0000067D">
        <w:rPr>
          <w:rFonts w:ascii="ＭＳ ゴシック" w:eastAsia="ＭＳ ゴシック" w:hAnsi="ＭＳ ゴシック" w:hint="eastAsia"/>
          <w:sz w:val="24"/>
          <w:szCs w:val="24"/>
        </w:rPr>
        <w:t xml:space="preserve">　防音設備がないため</w:t>
      </w:r>
      <w:r w:rsidR="00B25DAC">
        <w:rPr>
          <w:rFonts w:ascii="ＭＳ ゴシック" w:eastAsia="ＭＳ ゴシック" w:hAnsi="ＭＳ ゴシック" w:hint="eastAsia"/>
          <w:sz w:val="24"/>
          <w:szCs w:val="24"/>
        </w:rPr>
        <w:t>、</w:t>
      </w:r>
      <w:r w:rsidR="00290F48" w:rsidRPr="0000067D">
        <w:rPr>
          <w:rFonts w:ascii="ＭＳ ゴシック" w:eastAsia="ＭＳ ゴシック" w:hAnsi="ＭＳ ゴシック" w:hint="eastAsia"/>
          <w:sz w:val="24"/>
          <w:szCs w:val="24"/>
        </w:rPr>
        <w:t>楽器や合唱などのご利用</w:t>
      </w:r>
      <w:r w:rsidR="00290F48">
        <w:rPr>
          <w:rFonts w:ascii="ＭＳ ゴシック" w:eastAsia="ＭＳ ゴシック" w:hAnsi="ＭＳ ゴシック" w:hint="eastAsia"/>
          <w:sz w:val="24"/>
          <w:szCs w:val="24"/>
        </w:rPr>
        <w:t>については</w:t>
      </w:r>
      <w:r w:rsidR="00957C4B" w:rsidRPr="0000067D">
        <w:rPr>
          <w:rFonts w:ascii="ＭＳ ゴシック" w:eastAsia="ＭＳ ゴシック" w:hAnsi="ＭＳ ゴシック" w:hint="eastAsia"/>
          <w:sz w:val="24"/>
          <w:szCs w:val="24"/>
        </w:rPr>
        <w:t>ご</w:t>
      </w:r>
      <w:r w:rsidR="00290F48">
        <w:rPr>
          <w:rFonts w:ascii="ＭＳ ゴシック" w:eastAsia="ＭＳ ゴシック" w:hAnsi="ＭＳ ゴシック" w:hint="eastAsia"/>
          <w:sz w:val="24"/>
          <w:szCs w:val="24"/>
        </w:rPr>
        <w:t>相談</w:t>
      </w:r>
      <w:r w:rsidR="00957C4B" w:rsidRPr="0000067D">
        <w:rPr>
          <w:rFonts w:ascii="ＭＳ ゴシック" w:eastAsia="ＭＳ ゴシック" w:hAnsi="ＭＳ ゴシック" w:hint="eastAsia"/>
          <w:sz w:val="24"/>
          <w:szCs w:val="24"/>
        </w:rPr>
        <w:t>ください。</w:t>
      </w:r>
    </w:p>
    <w:p w14:paraId="45D4EA3C" w14:textId="33A9B158" w:rsidR="00011449" w:rsidRDefault="00957C4B"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　物品等の販売や一人当たり１，０００円を超える入場料</w:t>
      </w:r>
      <w:r w:rsidR="009F752B">
        <w:rPr>
          <w:rFonts w:ascii="ＭＳ ゴシック" w:eastAsia="ＭＳ ゴシック" w:hAnsi="ＭＳ ゴシック" w:hint="eastAsia"/>
          <w:sz w:val="24"/>
          <w:szCs w:val="24"/>
        </w:rPr>
        <w:t>等</w:t>
      </w:r>
      <w:r w:rsidRPr="0000067D">
        <w:rPr>
          <w:rFonts w:ascii="ＭＳ ゴシック" w:eastAsia="ＭＳ ゴシック" w:hAnsi="ＭＳ ゴシック" w:hint="eastAsia"/>
          <w:sz w:val="24"/>
          <w:szCs w:val="24"/>
        </w:rPr>
        <w:t>を徴収するイベント等を</w:t>
      </w:r>
    </w:p>
    <w:p w14:paraId="75DA9886" w14:textId="31BD4A37" w:rsidR="00957C4B" w:rsidRPr="0000067D" w:rsidRDefault="00957C4B" w:rsidP="00011449">
      <w:pPr>
        <w:ind w:firstLineChars="200" w:firstLine="478"/>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行う場合は、利用料金が２倍になります。事前に窓口までお申し出ください。</w:t>
      </w:r>
    </w:p>
    <w:p w14:paraId="79D9D107" w14:textId="77777777" w:rsidR="00787F6F" w:rsidRPr="0000067D" w:rsidRDefault="00787F6F" w:rsidP="00440063">
      <w:pPr>
        <w:rPr>
          <w:rFonts w:ascii="ＭＳ ゴシック" w:eastAsia="ＭＳ ゴシック" w:hAnsi="ＭＳ ゴシック"/>
          <w:sz w:val="24"/>
          <w:szCs w:val="24"/>
        </w:rPr>
      </w:pPr>
    </w:p>
    <w:p w14:paraId="7BC5A98E" w14:textId="77777777" w:rsidR="00787F6F" w:rsidRPr="0000067D" w:rsidRDefault="00787F6F" w:rsidP="00440063">
      <w:pPr>
        <w:rPr>
          <w:rFonts w:ascii="ＭＳ ゴシック" w:eastAsia="ＭＳ ゴシック" w:hAnsi="ＭＳ ゴシック"/>
          <w:sz w:val="24"/>
          <w:szCs w:val="24"/>
        </w:rPr>
      </w:pPr>
    </w:p>
    <w:p w14:paraId="17DCB44E" w14:textId="7CDBD546" w:rsidR="00957C4B" w:rsidRPr="00544288" w:rsidRDefault="00957C4B" w:rsidP="00440063">
      <w:pPr>
        <w:rPr>
          <w:rFonts w:ascii="ＭＳ ゴシック" w:eastAsia="ＭＳ ゴシック" w:hAnsi="ＭＳ ゴシック"/>
          <w:b/>
          <w:bCs/>
          <w:sz w:val="28"/>
          <w:szCs w:val="28"/>
        </w:rPr>
      </w:pPr>
      <w:r w:rsidRPr="00544288">
        <w:rPr>
          <w:rFonts w:ascii="ＭＳ ゴシック" w:eastAsia="ＭＳ ゴシック" w:hAnsi="ＭＳ ゴシック" w:hint="eastAsia"/>
          <w:b/>
          <w:bCs/>
          <w:sz w:val="28"/>
          <w:szCs w:val="28"/>
        </w:rPr>
        <w:t>～予約方法</w:t>
      </w:r>
      <w:r w:rsidR="00544288" w:rsidRPr="00544288">
        <w:rPr>
          <w:rFonts w:ascii="ＭＳ ゴシック" w:eastAsia="ＭＳ ゴシック" w:hAnsi="ＭＳ ゴシック" w:hint="eastAsia"/>
          <w:b/>
          <w:bCs/>
          <w:sz w:val="28"/>
          <w:szCs w:val="28"/>
        </w:rPr>
        <w:t>等</w:t>
      </w:r>
      <w:r w:rsidRPr="00544288">
        <w:rPr>
          <w:rFonts w:ascii="ＭＳ ゴシック" w:eastAsia="ＭＳ ゴシック" w:hAnsi="ＭＳ ゴシック" w:hint="eastAsia"/>
          <w:b/>
          <w:bCs/>
          <w:sz w:val="28"/>
          <w:szCs w:val="28"/>
        </w:rPr>
        <w:t>～</w:t>
      </w:r>
    </w:p>
    <w:p w14:paraId="2B6D31DC" w14:textId="7BA7AEE5" w:rsidR="00957C4B" w:rsidRPr="0000067D" w:rsidRDefault="00957C4B" w:rsidP="0000067D">
      <w:pPr>
        <w:ind w:left="478" w:hangingChars="200" w:hanging="478"/>
        <w:jc w:val="left"/>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利用日の６</w:t>
      </w:r>
      <w:r w:rsidR="00F042CF" w:rsidRPr="0000067D">
        <w:rPr>
          <w:rFonts w:ascii="ＭＳ ゴシック" w:eastAsia="ＭＳ ゴシック" w:hAnsi="ＭＳ ゴシック" w:hint="eastAsia"/>
          <w:sz w:val="24"/>
          <w:szCs w:val="24"/>
        </w:rPr>
        <w:t>か</w:t>
      </w:r>
      <w:r w:rsidRPr="0000067D">
        <w:rPr>
          <w:rFonts w:ascii="ＭＳ ゴシック" w:eastAsia="ＭＳ ゴシック" w:hAnsi="ＭＳ ゴシック" w:hint="eastAsia"/>
          <w:sz w:val="24"/>
          <w:szCs w:val="24"/>
        </w:rPr>
        <w:t>月前の１日から２０日の間で抽選申込を受</w:t>
      </w:r>
      <w:r w:rsidR="0000067D">
        <w:rPr>
          <w:rFonts w:ascii="ＭＳ ゴシック" w:eastAsia="ＭＳ ゴシック" w:hAnsi="ＭＳ ゴシック" w:hint="eastAsia"/>
          <w:sz w:val="24"/>
          <w:szCs w:val="24"/>
        </w:rPr>
        <w:t>け</w:t>
      </w:r>
      <w:r w:rsidRPr="0000067D">
        <w:rPr>
          <w:rFonts w:ascii="ＭＳ ゴシック" w:eastAsia="ＭＳ ゴシック" w:hAnsi="ＭＳ ゴシック" w:hint="eastAsia"/>
          <w:sz w:val="24"/>
          <w:szCs w:val="24"/>
        </w:rPr>
        <w:t>付</w:t>
      </w:r>
      <w:r w:rsidR="0000067D">
        <w:rPr>
          <w:rFonts w:ascii="ＭＳ ゴシック" w:eastAsia="ＭＳ ゴシック" w:hAnsi="ＭＳ ゴシック" w:hint="eastAsia"/>
          <w:sz w:val="24"/>
          <w:szCs w:val="24"/>
        </w:rPr>
        <w:t>け</w:t>
      </w:r>
      <w:r w:rsidRPr="0000067D">
        <w:rPr>
          <w:rFonts w:ascii="ＭＳ ゴシック" w:eastAsia="ＭＳ ゴシック" w:hAnsi="ＭＳ ゴシック" w:hint="eastAsia"/>
          <w:sz w:val="24"/>
          <w:szCs w:val="24"/>
        </w:rPr>
        <w:t>ます。抽選日はその月の２１日、当選後の確定処理は</w:t>
      </w:r>
      <w:r w:rsidR="00F042CF" w:rsidRPr="0000067D">
        <w:rPr>
          <w:rFonts w:ascii="ＭＳ ゴシック" w:eastAsia="ＭＳ ゴシック" w:hAnsi="ＭＳ ゴシック" w:hint="eastAsia"/>
          <w:sz w:val="24"/>
          <w:szCs w:val="24"/>
        </w:rPr>
        <w:t>その月の２５日までに行う必要があります。</w:t>
      </w:r>
    </w:p>
    <w:p w14:paraId="19180833" w14:textId="29994C64" w:rsidR="00F042CF" w:rsidRPr="0000067D" w:rsidRDefault="00F042CF" w:rsidP="0000067D">
      <w:pPr>
        <w:ind w:left="478" w:hangingChars="200" w:hanging="478"/>
        <w:jc w:val="left"/>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利用日の５か月前の１日の午前０時から抽選後の空いている時間帯について、先着順で予約を受け付けます。</w:t>
      </w:r>
    </w:p>
    <w:p w14:paraId="6CC07F7C" w14:textId="202D7024" w:rsidR="00F042CF" w:rsidRPr="0000067D" w:rsidRDefault="00F042C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付帯設備（備品等）の予約は、</w:t>
      </w:r>
      <w:r w:rsidR="00D235D9" w:rsidRPr="0000067D">
        <w:rPr>
          <w:rFonts w:ascii="ＭＳ ゴシック" w:eastAsia="ＭＳ ゴシック" w:hAnsi="ＭＳ ゴシック" w:hint="eastAsia"/>
          <w:sz w:val="24"/>
          <w:szCs w:val="24"/>
        </w:rPr>
        <w:t>会議</w:t>
      </w:r>
      <w:r w:rsidR="00757163" w:rsidRPr="0000067D">
        <w:rPr>
          <w:rFonts w:ascii="ＭＳ ゴシック" w:eastAsia="ＭＳ ゴシック" w:hAnsi="ＭＳ ゴシック" w:hint="eastAsia"/>
          <w:sz w:val="24"/>
          <w:szCs w:val="24"/>
        </w:rPr>
        <w:t>室の予約と同時に施設予約システムでできます。</w:t>
      </w:r>
    </w:p>
    <w:p w14:paraId="7460DD54" w14:textId="01A729FC" w:rsidR="00011449" w:rsidRDefault="00757163" w:rsidP="0000067D">
      <w:pPr>
        <w:ind w:left="478" w:hangingChars="200" w:hanging="478"/>
        <w:jc w:val="left"/>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lastRenderedPageBreak/>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１か月の利用限度は６日間ですが、それ以上のご利用を希望される場合、利用日</w:t>
      </w:r>
      <w:r w:rsidR="00011449">
        <w:rPr>
          <w:rFonts w:ascii="ＭＳ ゴシック" w:eastAsia="ＭＳ ゴシック" w:hAnsi="ＭＳ ゴシック" w:hint="eastAsia"/>
          <w:sz w:val="24"/>
          <w:szCs w:val="24"/>
        </w:rPr>
        <w:t>の</w:t>
      </w:r>
    </w:p>
    <w:p w14:paraId="2FB94A3F" w14:textId="364D5763" w:rsidR="00757163" w:rsidRPr="0000067D" w:rsidRDefault="00757163" w:rsidP="00011449">
      <w:pPr>
        <w:ind w:leftChars="200" w:left="438"/>
        <w:jc w:val="left"/>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２か月前から予約を</w:t>
      </w:r>
      <w:r w:rsidR="004C1CCF" w:rsidRPr="0000067D">
        <w:rPr>
          <w:rFonts w:ascii="ＭＳ ゴシック" w:eastAsia="ＭＳ ゴシック" w:hAnsi="ＭＳ ゴシック" w:hint="eastAsia"/>
          <w:sz w:val="24"/>
          <w:szCs w:val="24"/>
        </w:rPr>
        <w:t>承り</w:t>
      </w:r>
      <w:r w:rsidRPr="0000067D">
        <w:rPr>
          <w:rFonts w:ascii="ＭＳ ゴシック" w:eastAsia="ＭＳ ゴシック" w:hAnsi="ＭＳ ゴシック" w:hint="eastAsia"/>
          <w:sz w:val="24"/>
          <w:szCs w:val="24"/>
        </w:rPr>
        <w:t>ま</w:t>
      </w:r>
      <w:r w:rsidR="004C1CCF" w:rsidRPr="0000067D">
        <w:rPr>
          <w:rFonts w:ascii="ＭＳ ゴシック" w:eastAsia="ＭＳ ゴシック" w:hAnsi="ＭＳ ゴシック" w:hint="eastAsia"/>
          <w:sz w:val="24"/>
          <w:szCs w:val="24"/>
        </w:rPr>
        <w:t>す。施設に来館の上、窓口で</w:t>
      </w:r>
      <w:r w:rsidR="008E6916">
        <w:rPr>
          <w:rFonts w:ascii="ＭＳ ゴシック" w:eastAsia="ＭＳ ゴシック" w:hAnsi="ＭＳ ゴシック" w:hint="eastAsia"/>
          <w:sz w:val="24"/>
          <w:szCs w:val="24"/>
        </w:rPr>
        <w:t>ⅠⅮ</w:t>
      </w:r>
      <w:r w:rsidR="004C1CCF" w:rsidRPr="0000067D">
        <w:rPr>
          <w:rFonts w:ascii="ＭＳ ゴシック" w:eastAsia="ＭＳ ゴシック" w:hAnsi="ＭＳ ゴシック" w:hint="eastAsia"/>
          <w:sz w:val="24"/>
          <w:szCs w:val="24"/>
        </w:rPr>
        <w:t>番号をお伝えください。</w:t>
      </w:r>
    </w:p>
    <w:p w14:paraId="15021711" w14:textId="44917ADF" w:rsidR="004C1CCF" w:rsidRPr="0000067D" w:rsidRDefault="000C477F" w:rsidP="007B7530">
      <w:pPr>
        <w:ind w:left="239" w:hangingChars="100" w:hanging="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施設予約システムでの予約申請後、事前に窓口で料金のお支払いをお願いいたします。（お支払いは現金のみです。当日のご利用分については、キャッシュレス決済が可能です。）</w:t>
      </w:r>
    </w:p>
    <w:p w14:paraId="2BEE4FA1" w14:textId="77777777" w:rsidR="008C3FC1" w:rsidRDefault="000C477F" w:rsidP="008C3FC1">
      <w:pPr>
        <w:ind w:left="478" w:hangingChars="200" w:hanging="478"/>
        <w:jc w:val="left"/>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利用日の７日を過ぎると施設予約システムからの取り消しができなくなります。</w:t>
      </w:r>
    </w:p>
    <w:p w14:paraId="6E33779F" w14:textId="0A553279" w:rsidR="008C3FC1" w:rsidRPr="0000067D" w:rsidRDefault="000C477F" w:rsidP="008C3FC1">
      <w:pPr>
        <w:ind w:firstLineChars="150" w:firstLine="359"/>
        <w:jc w:val="left"/>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そ</w:t>
      </w:r>
      <w:r w:rsidR="008C3FC1">
        <w:rPr>
          <w:rFonts w:ascii="ＭＳ ゴシック" w:eastAsia="ＭＳ ゴシック" w:hAnsi="ＭＳ ゴシック" w:hint="eastAsia"/>
          <w:sz w:val="24"/>
          <w:szCs w:val="24"/>
        </w:rPr>
        <w:t>の場合は、窓口にお知らせください。</w:t>
      </w:r>
    </w:p>
    <w:p w14:paraId="7408A121" w14:textId="77777777" w:rsidR="00787F6F" w:rsidRPr="0000067D" w:rsidRDefault="00787F6F" w:rsidP="007B7530">
      <w:pPr>
        <w:ind w:left="239" w:hangingChars="100" w:hanging="239"/>
        <w:rPr>
          <w:rFonts w:ascii="ＭＳ ゴシック" w:eastAsia="ＭＳ ゴシック" w:hAnsi="ＭＳ ゴシック"/>
          <w:sz w:val="24"/>
          <w:szCs w:val="24"/>
        </w:rPr>
      </w:pPr>
    </w:p>
    <w:p w14:paraId="3F0B9F8C" w14:textId="77777777" w:rsidR="00787F6F" w:rsidRPr="0000067D" w:rsidRDefault="00787F6F" w:rsidP="007B7530">
      <w:pPr>
        <w:ind w:left="239" w:hangingChars="100" w:hanging="239"/>
        <w:rPr>
          <w:rFonts w:ascii="ＭＳ ゴシック" w:eastAsia="ＭＳ ゴシック" w:hAnsi="ＭＳ ゴシック"/>
          <w:sz w:val="24"/>
          <w:szCs w:val="24"/>
        </w:rPr>
      </w:pPr>
    </w:p>
    <w:p w14:paraId="6E0215DB" w14:textId="610D59CF" w:rsidR="00787F6F" w:rsidRPr="008E6916" w:rsidRDefault="000C477F" w:rsidP="00440063">
      <w:pPr>
        <w:rPr>
          <w:rFonts w:ascii="ＭＳ ゴシック" w:eastAsia="ＭＳ ゴシック" w:hAnsi="ＭＳ ゴシック"/>
          <w:b/>
          <w:bCs/>
          <w:sz w:val="28"/>
          <w:szCs w:val="28"/>
        </w:rPr>
      </w:pPr>
      <w:r w:rsidRPr="008E6916">
        <w:rPr>
          <w:rFonts w:ascii="ＭＳ ゴシック" w:eastAsia="ＭＳ ゴシック" w:hAnsi="ＭＳ ゴシック" w:hint="eastAsia"/>
          <w:b/>
          <w:bCs/>
          <w:sz w:val="28"/>
          <w:szCs w:val="28"/>
        </w:rPr>
        <w:t>～かぎの受け渡し・後片付け～</w:t>
      </w:r>
    </w:p>
    <w:p w14:paraId="777883B6" w14:textId="6B9C5C6A" w:rsidR="000C477F" w:rsidRPr="0000067D" w:rsidRDefault="000C477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会議室のかぎを受け取る際は、必ず使用許可書を提示してください。</w:t>
      </w:r>
    </w:p>
    <w:p w14:paraId="5686587D" w14:textId="758E70AC" w:rsidR="000C477F" w:rsidRPr="0000067D" w:rsidRDefault="000C477F" w:rsidP="00313CDE">
      <w:pPr>
        <w:ind w:left="359" w:hangingChars="150" w:hanging="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会議室のかぎの受け渡しは、</w:t>
      </w:r>
      <w:r w:rsidR="00313CDE">
        <w:rPr>
          <w:rFonts w:ascii="ＭＳ ゴシック" w:eastAsia="ＭＳ ゴシック" w:hAnsi="ＭＳ ゴシック" w:hint="eastAsia"/>
          <w:sz w:val="24"/>
          <w:szCs w:val="24"/>
        </w:rPr>
        <w:t>前の時間に使用がある場合を除き、</w:t>
      </w:r>
      <w:r w:rsidRPr="0000067D">
        <w:rPr>
          <w:rFonts w:ascii="ＭＳ ゴシック" w:eastAsia="ＭＳ ゴシック" w:hAnsi="ＭＳ ゴシック" w:hint="eastAsia"/>
          <w:sz w:val="24"/>
          <w:szCs w:val="24"/>
        </w:rPr>
        <w:t>使用許可時間の１０分前からとなります。</w:t>
      </w:r>
    </w:p>
    <w:p w14:paraId="1C7E0F73" w14:textId="20C8C1D0" w:rsidR="000C477F" w:rsidRPr="0000067D" w:rsidRDefault="000C477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006753EF" w:rsidRPr="0000067D">
        <w:rPr>
          <w:rFonts w:ascii="ＭＳ ゴシック" w:eastAsia="ＭＳ ゴシック" w:hAnsi="ＭＳ ゴシック" w:hint="eastAsia"/>
          <w:sz w:val="24"/>
          <w:szCs w:val="24"/>
        </w:rPr>
        <w:t>かぎは、使用時間終了までに窓口に返却してください。</w:t>
      </w:r>
    </w:p>
    <w:p w14:paraId="022E52CA" w14:textId="724E651E" w:rsidR="00011449" w:rsidRDefault="006753EF" w:rsidP="007B7530">
      <w:pPr>
        <w:ind w:left="239" w:hangingChars="100" w:hanging="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使用後は必ず後片づけをしてください。テーブルやイス等を元の位置に戻し、</w:t>
      </w:r>
    </w:p>
    <w:p w14:paraId="0FAF05C1" w14:textId="4317C6B1" w:rsidR="006753EF" w:rsidRPr="0000067D" w:rsidRDefault="006753EF" w:rsidP="008C3FC1">
      <w:pPr>
        <w:ind w:firstLineChars="150" w:firstLine="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キャスターのロックは外した状態にしておいてください。</w:t>
      </w:r>
    </w:p>
    <w:p w14:paraId="6FD3F945" w14:textId="03D18DB7" w:rsidR="006753EF" w:rsidRPr="0000067D" w:rsidRDefault="006753E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ごみは各自でお持ち帰りください。</w:t>
      </w:r>
    </w:p>
    <w:p w14:paraId="2E72C1F9" w14:textId="77777777" w:rsidR="00787F6F" w:rsidRPr="0000067D" w:rsidRDefault="00787F6F" w:rsidP="00440063">
      <w:pPr>
        <w:rPr>
          <w:rFonts w:ascii="ＭＳ ゴシック" w:eastAsia="ＭＳ ゴシック" w:hAnsi="ＭＳ ゴシック"/>
          <w:sz w:val="24"/>
          <w:szCs w:val="24"/>
        </w:rPr>
      </w:pPr>
    </w:p>
    <w:p w14:paraId="2998B20C" w14:textId="2B57C919" w:rsidR="006753EF" w:rsidRPr="00E14A6D" w:rsidRDefault="006753EF" w:rsidP="00440063">
      <w:pPr>
        <w:rPr>
          <w:rFonts w:ascii="ＭＳ ゴシック" w:eastAsia="ＭＳ ゴシック" w:hAnsi="ＭＳ ゴシック"/>
          <w:b/>
          <w:bCs/>
          <w:sz w:val="28"/>
          <w:szCs w:val="28"/>
        </w:rPr>
      </w:pPr>
      <w:r w:rsidRPr="00E14A6D">
        <w:rPr>
          <w:rFonts w:ascii="ＭＳ ゴシック" w:eastAsia="ＭＳ ゴシック" w:hAnsi="ＭＳ ゴシック" w:hint="eastAsia"/>
          <w:b/>
          <w:bCs/>
          <w:sz w:val="28"/>
          <w:szCs w:val="28"/>
        </w:rPr>
        <w:t>～その他注意事項等～</w:t>
      </w:r>
    </w:p>
    <w:p w14:paraId="351098CC" w14:textId="57AE81C4" w:rsidR="006753EF" w:rsidRPr="0000067D" w:rsidRDefault="006753E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テーブル等の移動はキャスターのロックを外した状態で行ってください。</w:t>
      </w:r>
    </w:p>
    <w:p w14:paraId="34C9AAB8" w14:textId="2BEA40D9" w:rsidR="006753EF" w:rsidRPr="0000067D" w:rsidRDefault="006753E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施設、備品等を破損された方は、速やかに窓口までお申し出ください。</w:t>
      </w:r>
    </w:p>
    <w:p w14:paraId="59ED13B4" w14:textId="5FB65E86" w:rsidR="006753EF" w:rsidRPr="0000067D" w:rsidRDefault="006753EF"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館内、敷地内、駐車場での事故については、当館で</w:t>
      </w:r>
      <w:r w:rsidR="00E14A6D">
        <w:rPr>
          <w:rFonts w:ascii="ＭＳ ゴシック" w:eastAsia="ＭＳ ゴシック" w:hAnsi="ＭＳ ゴシック" w:hint="eastAsia"/>
          <w:sz w:val="24"/>
          <w:szCs w:val="24"/>
        </w:rPr>
        <w:t>は</w:t>
      </w:r>
      <w:r w:rsidRPr="0000067D">
        <w:rPr>
          <w:rFonts w:ascii="ＭＳ ゴシック" w:eastAsia="ＭＳ ゴシック" w:hAnsi="ＭＳ ゴシック" w:hint="eastAsia"/>
          <w:sz w:val="24"/>
          <w:szCs w:val="24"/>
        </w:rPr>
        <w:t>責任を負いかねます。</w:t>
      </w:r>
    </w:p>
    <w:p w14:paraId="13226A51" w14:textId="671D9E09" w:rsidR="006753EF" w:rsidRPr="0000067D" w:rsidRDefault="006753EF" w:rsidP="00313CDE">
      <w:pPr>
        <w:ind w:left="359" w:hangingChars="150" w:hanging="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会議室ご利用の</w:t>
      </w:r>
      <w:r w:rsidR="00313CDE">
        <w:rPr>
          <w:rFonts w:ascii="ＭＳ ゴシック" w:eastAsia="ＭＳ ゴシック" w:hAnsi="ＭＳ ゴシック" w:hint="eastAsia"/>
          <w:sz w:val="24"/>
          <w:szCs w:val="24"/>
        </w:rPr>
        <w:t>際は、</w:t>
      </w:r>
      <w:r w:rsidRPr="0000067D">
        <w:rPr>
          <w:rFonts w:ascii="ＭＳ ゴシック" w:eastAsia="ＭＳ ゴシック" w:hAnsi="ＭＳ ゴシック" w:hint="eastAsia"/>
          <w:sz w:val="24"/>
          <w:szCs w:val="24"/>
        </w:rPr>
        <w:t>小田原駅東口駐車場の自動車駐車</w:t>
      </w:r>
      <w:r w:rsidR="00272ED0">
        <w:rPr>
          <w:rFonts w:ascii="ＭＳ ゴシック" w:eastAsia="ＭＳ ゴシック" w:hAnsi="ＭＳ ゴシック" w:hint="eastAsia"/>
          <w:sz w:val="24"/>
          <w:szCs w:val="24"/>
        </w:rPr>
        <w:t>料金</w:t>
      </w:r>
      <w:r w:rsidRPr="0000067D">
        <w:rPr>
          <w:rFonts w:ascii="ＭＳ ゴシック" w:eastAsia="ＭＳ ゴシック" w:hAnsi="ＭＳ ゴシック" w:hint="eastAsia"/>
          <w:sz w:val="24"/>
          <w:szCs w:val="24"/>
        </w:rPr>
        <w:t>を</w:t>
      </w:r>
      <w:r w:rsidR="00313CDE">
        <w:rPr>
          <w:rFonts w:ascii="ＭＳ ゴシック" w:eastAsia="ＭＳ ゴシック" w:hAnsi="ＭＳ ゴシック" w:hint="eastAsia"/>
          <w:sz w:val="24"/>
          <w:szCs w:val="24"/>
        </w:rPr>
        <w:t>１部屋につき</w:t>
      </w:r>
      <w:r w:rsidR="00011449">
        <w:rPr>
          <w:rFonts w:ascii="ＭＳ ゴシック" w:eastAsia="ＭＳ ゴシック" w:hAnsi="ＭＳ ゴシック" w:hint="eastAsia"/>
          <w:sz w:val="24"/>
          <w:szCs w:val="24"/>
        </w:rPr>
        <w:t>1</w:t>
      </w:r>
      <w:r w:rsidR="0044058B" w:rsidRPr="0000067D">
        <w:rPr>
          <w:rFonts w:ascii="ＭＳ ゴシック" w:eastAsia="ＭＳ ゴシック" w:hAnsi="ＭＳ ゴシック" w:hint="eastAsia"/>
          <w:sz w:val="24"/>
          <w:szCs w:val="24"/>
        </w:rPr>
        <w:t>台</w:t>
      </w:r>
      <w:r w:rsidR="00313CDE">
        <w:rPr>
          <w:rFonts w:ascii="ＭＳ ゴシック" w:eastAsia="ＭＳ ゴシック" w:hAnsi="ＭＳ ゴシック" w:hint="eastAsia"/>
          <w:sz w:val="24"/>
          <w:szCs w:val="24"/>
        </w:rPr>
        <w:t>、</w:t>
      </w:r>
      <w:r w:rsidRPr="0000067D">
        <w:rPr>
          <w:rFonts w:ascii="ＭＳ ゴシック" w:eastAsia="ＭＳ ゴシック" w:hAnsi="ＭＳ ゴシック" w:hint="eastAsia"/>
          <w:sz w:val="24"/>
          <w:szCs w:val="24"/>
        </w:rPr>
        <w:t>使用時間分</w:t>
      </w:r>
      <w:r w:rsidR="00313CDE">
        <w:rPr>
          <w:rFonts w:ascii="ＭＳ ゴシック" w:eastAsia="ＭＳ ゴシック" w:hAnsi="ＭＳ ゴシック" w:hint="eastAsia"/>
          <w:sz w:val="24"/>
          <w:szCs w:val="24"/>
        </w:rPr>
        <w:t>を</w:t>
      </w:r>
      <w:r w:rsidR="005805FB" w:rsidRPr="0000067D">
        <w:rPr>
          <w:rFonts w:ascii="ＭＳ ゴシック" w:eastAsia="ＭＳ ゴシック" w:hAnsi="ＭＳ ゴシック" w:hint="eastAsia"/>
          <w:sz w:val="24"/>
          <w:szCs w:val="24"/>
        </w:rPr>
        <w:t>無料にします。</w:t>
      </w:r>
    </w:p>
    <w:p w14:paraId="3470BBF5" w14:textId="437B9056" w:rsidR="000C477F" w:rsidRPr="0000067D" w:rsidRDefault="005805FB" w:rsidP="008C3FC1">
      <w:pPr>
        <w:ind w:firstLineChars="100" w:firstLine="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（お帰りの際に駐車券をご持参の上、窓口に申し出</w:t>
      </w:r>
      <w:r w:rsidR="006C1D6E">
        <w:rPr>
          <w:rFonts w:ascii="ＭＳ ゴシック" w:eastAsia="ＭＳ ゴシック" w:hAnsi="ＭＳ ゴシック" w:hint="eastAsia"/>
          <w:sz w:val="24"/>
          <w:szCs w:val="24"/>
        </w:rPr>
        <w:t>て</w:t>
      </w:r>
      <w:r w:rsidRPr="0000067D">
        <w:rPr>
          <w:rFonts w:ascii="ＭＳ ゴシック" w:eastAsia="ＭＳ ゴシック" w:hAnsi="ＭＳ ゴシック" w:hint="eastAsia"/>
          <w:sz w:val="24"/>
          <w:szCs w:val="24"/>
        </w:rPr>
        <w:t>ください。）</w:t>
      </w:r>
    </w:p>
    <w:p w14:paraId="7B5DCEA1" w14:textId="401C4EF5" w:rsidR="00DA6464" w:rsidRDefault="005805FB" w:rsidP="00440063">
      <w:pPr>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〇</w:t>
      </w:r>
      <w:r w:rsidR="008C3FC1">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万が一の災害等に備えて、非常口の位置、避難経路を確認してください。</w:t>
      </w:r>
    </w:p>
    <w:p w14:paraId="44E223B4" w14:textId="77777777" w:rsidR="007B6F3C" w:rsidRPr="0000067D" w:rsidRDefault="007B6F3C" w:rsidP="00440063">
      <w:pPr>
        <w:rPr>
          <w:rFonts w:ascii="ＭＳ ゴシック" w:eastAsia="ＭＳ ゴシック" w:hAnsi="ＭＳ ゴシック"/>
          <w:sz w:val="24"/>
          <w:szCs w:val="24"/>
        </w:rPr>
      </w:pPr>
    </w:p>
    <w:p w14:paraId="6C4C85A1" w14:textId="248666CC" w:rsidR="005805FB" w:rsidRPr="0000067D" w:rsidRDefault="005805FB" w:rsidP="00440063">
      <w:pPr>
        <w:rPr>
          <w:rFonts w:ascii="ＭＳ ゴシック" w:eastAsia="ＭＳ ゴシック" w:hAnsi="ＭＳ ゴシック"/>
          <w:sz w:val="24"/>
          <w:szCs w:val="24"/>
          <w:bdr w:val="single" w:sz="4" w:space="0" w:color="auto"/>
        </w:rPr>
      </w:pPr>
      <w:r w:rsidRPr="0000067D">
        <w:rPr>
          <w:rFonts w:ascii="ＭＳ ゴシック" w:eastAsia="ＭＳ ゴシック" w:hAnsi="ＭＳ ゴシック" w:hint="eastAsia"/>
          <w:sz w:val="24"/>
          <w:szCs w:val="24"/>
          <w:bdr w:val="single" w:sz="4" w:space="0" w:color="auto"/>
        </w:rPr>
        <w:t>施設の利用に関する問い合わせ先</w:t>
      </w:r>
    </w:p>
    <w:p w14:paraId="67A56AE3" w14:textId="129E33E2" w:rsidR="005805FB" w:rsidRPr="0000067D" w:rsidRDefault="005805FB" w:rsidP="0000067D">
      <w:pPr>
        <w:ind w:firstLineChars="100" w:firstLine="23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おだわら市民交流センター</w:t>
      </w:r>
      <w:r w:rsidR="00877675" w:rsidRPr="0000067D">
        <w:rPr>
          <w:rFonts w:ascii="ＭＳ ゴシック" w:eastAsia="ＭＳ ゴシック" w:hAnsi="ＭＳ ゴシック" w:hint="eastAsia"/>
          <w:sz w:val="24"/>
          <w:szCs w:val="24"/>
        </w:rPr>
        <w:t>ＵＭＥＣＯ</w:t>
      </w:r>
    </w:p>
    <w:p w14:paraId="5C6DAC0E" w14:textId="691C83B3" w:rsidR="00877675" w:rsidRPr="0000067D" w:rsidRDefault="00877675" w:rsidP="0000067D">
      <w:pPr>
        <w:ind w:firstLineChars="150" w:firstLine="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電</w:t>
      </w:r>
      <w:r w:rsidR="002F57C8" w:rsidRPr="0000067D">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話</w:t>
      </w:r>
      <w:r w:rsidR="00CC2D54" w:rsidRPr="0000067D">
        <w:rPr>
          <w:rFonts w:ascii="ＭＳ ゴシック" w:eastAsia="ＭＳ ゴシック" w:hAnsi="ＭＳ ゴシック" w:hint="eastAsia"/>
          <w:sz w:val="24"/>
          <w:szCs w:val="24"/>
        </w:rPr>
        <w:t xml:space="preserve">　　　</w:t>
      </w:r>
      <w:r w:rsidR="006C1D6E">
        <w:rPr>
          <w:rFonts w:ascii="ＭＳ ゴシック" w:eastAsia="ＭＳ ゴシック" w:hAnsi="ＭＳ ゴシック" w:hint="eastAsia"/>
          <w:sz w:val="24"/>
          <w:szCs w:val="24"/>
        </w:rPr>
        <w:t xml:space="preserve">　</w:t>
      </w:r>
      <w:r w:rsidR="00CC2D54" w:rsidRPr="0000067D">
        <w:rPr>
          <w:rFonts w:ascii="ＭＳ ゴシック" w:eastAsia="ＭＳ ゴシック" w:hAnsi="ＭＳ ゴシック" w:hint="eastAsia"/>
          <w:sz w:val="24"/>
          <w:szCs w:val="24"/>
        </w:rPr>
        <w:t>０４６５－２４－６６１１</w:t>
      </w:r>
    </w:p>
    <w:p w14:paraId="695E5516" w14:textId="47189DE5" w:rsidR="00CC2D54" w:rsidRPr="0000067D" w:rsidRDefault="00CC2D54" w:rsidP="0000067D">
      <w:pPr>
        <w:ind w:firstLineChars="150" w:firstLine="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 xml:space="preserve">e-mail      </w:t>
      </w:r>
      <w:r w:rsidR="002F57C8" w:rsidRPr="0000067D">
        <w:rPr>
          <w:rFonts w:ascii="ＭＳ ゴシック" w:eastAsia="ＭＳ ゴシック" w:hAnsi="ＭＳ ゴシック" w:hint="eastAsia"/>
          <w:sz w:val="24"/>
          <w:szCs w:val="24"/>
        </w:rPr>
        <w:t xml:space="preserve">  </w:t>
      </w:r>
      <w:r w:rsidR="0000067D">
        <w:rPr>
          <w:rFonts w:ascii="ＭＳ ゴシック" w:eastAsia="ＭＳ ゴシック" w:hAnsi="ＭＳ ゴシック" w:hint="eastAsia"/>
          <w:sz w:val="24"/>
          <w:szCs w:val="24"/>
        </w:rPr>
        <w:t xml:space="preserve"> </w:t>
      </w:r>
      <w:r w:rsidR="002F57C8" w:rsidRPr="0000067D">
        <w:rPr>
          <w:rFonts w:ascii="ＭＳ ゴシック" w:eastAsia="ＭＳ ゴシック" w:hAnsi="ＭＳ ゴシック" w:hint="eastAsia"/>
          <w:sz w:val="24"/>
          <w:szCs w:val="24"/>
        </w:rPr>
        <w:t xml:space="preserve"> </w:t>
      </w:r>
      <w:hyperlink r:id="rId5" w:history="1">
        <w:r w:rsidR="002F57C8" w:rsidRPr="0000067D">
          <w:rPr>
            <w:rStyle w:val="a4"/>
            <w:rFonts w:ascii="ＭＳ ゴシック" w:eastAsia="ＭＳ ゴシック" w:hAnsi="ＭＳ ゴシック" w:hint="eastAsia"/>
            <w:color w:val="auto"/>
            <w:sz w:val="24"/>
            <w:szCs w:val="24"/>
          </w:rPr>
          <w:t>odawara@umeco.info</w:t>
        </w:r>
      </w:hyperlink>
    </w:p>
    <w:p w14:paraId="0B0AF8A4" w14:textId="166E3216" w:rsidR="00CC2D54" w:rsidRPr="0000067D" w:rsidRDefault="00CC2D54" w:rsidP="0000067D">
      <w:pPr>
        <w:ind w:firstLineChars="150" w:firstLine="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 xml:space="preserve">ホームページ　</w:t>
      </w:r>
      <w:r w:rsidR="002F57C8" w:rsidRPr="0000067D">
        <w:rPr>
          <w:rFonts w:ascii="ＭＳ ゴシック" w:eastAsia="ＭＳ ゴシック" w:hAnsi="ＭＳ ゴシック" w:hint="eastAsia"/>
          <w:sz w:val="24"/>
          <w:szCs w:val="24"/>
        </w:rPr>
        <w:t xml:space="preserve"> </w:t>
      </w:r>
      <w:r w:rsidR="0000067D">
        <w:rPr>
          <w:rFonts w:ascii="ＭＳ ゴシック" w:eastAsia="ＭＳ ゴシック" w:hAnsi="ＭＳ ゴシック" w:hint="eastAsia"/>
          <w:sz w:val="24"/>
          <w:szCs w:val="24"/>
        </w:rPr>
        <w:t xml:space="preserve"> </w:t>
      </w:r>
      <w:r w:rsidR="002F57C8" w:rsidRPr="0000067D">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http</w:t>
      </w:r>
      <w:r w:rsidR="008A46E5" w:rsidRPr="0000067D">
        <w:rPr>
          <w:rFonts w:ascii="ＭＳ ゴシック" w:eastAsia="ＭＳ ゴシック" w:hAnsi="ＭＳ ゴシック" w:hint="eastAsia"/>
          <w:sz w:val="24"/>
          <w:szCs w:val="24"/>
        </w:rPr>
        <w:t>:</w:t>
      </w:r>
      <w:r w:rsidRPr="0000067D">
        <w:rPr>
          <w:rFonts w:ascii="ＭＳ ゴシック" w:eastAsia="ＭＳ ゴシック" w:hAnsi="ＭＳ ゴシック" w:hint="eastAsia"/>
          <w:sz w:val="24"/>
          <w:szCs w:val="24"/>
        </w:rPr>
        <w:t>//umeco.info</w:t>
      </w:r>
    </w:p>
    <w:p w14:paraId="4E47DF4F" w14:textId="09EE1026" w:rsidR="00CC2D54" w:rsidRDefault="004B283A" w:rsidP="0000067D">
      <w:pPr>
        <w:ind w:firstLineChars="150" w:firstLine="359"/>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 xml:space="preserve">開館時間　　</w:t>
      </w:r>
      <w:r w:rsidR="002F57C8" w:rsidRPr="0000067D">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 xml:space="preserve">　</w:t>
      </w:r>
      <w:r w:rsidR="00F4391C">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午前９時～午後９時３０分</w:t>
      </w:r>
    </w:p>
    <w:p w14:paraId="252A342F" w14:textId="745C0AB8" w:rsidR="007B6F3C" w:rsidRPr="0000067D" w:rsidRDefault="007B6F3C" w:rsidP="0000067D">
      <w:pPr>
        <w:ind w:firstLineChars="150" w:firstLine="359"/>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（会議室・活動エリアの使用は午後９時まで）</w:t>
      </w:r>
    </w:p>
    <w:p w14:paraId="2271E1BF" w14:textId="0B9A27ED" w:rsidR="004B283A" w:rsidRPr="0000067D" w:rsidRDefault="004B283A" w:rsidP="0000067D">
      <w:pPr>
        <w:ind w:firstLineChars="100" w:firstLine="357"/>
        <w:rPr>
          <w:rFonts w:ascii="ＭＳ ゴシック" w:eastAsia="ＭＳ ゴシック" w:hAnsi="ＭＳ ゴシック"/>
          <w:sz w:val="24"/>
          <w:szCs w:val="24"/>
        </w:rPr>
      </w:pPr>
      <w:r w:rsidRPr="0000067D">
        <w:rPr>
          <w:rFonts w:ascii="ＭＳ ゴシック" w:eastAsia="ＭＳ ゴシック" w:hAnsi="ＭＳ ゴシック" w:hint="eastAsia"/>
          <w:spacing w:val="59"/>
          <w:kern w:val="0"/>
          <w:sz w:val="24"/>
          <w:szCs w:val="24"/>
          <w:fitText w:val="956" w:id="-782571520"/>
        </w:rPr>
        <w:t>休館</w:t>
      </w:r>
      <w:r w:rsidRPr="0000067D">
        <w:rPr>
          <w:rFonts w:ascii="ＭＳ ゴシック" w:eastAsia="ＭＳ ゴシック" w:hAnsi="ＭＳ ゴシック" w:hint="eastAsia"/>
          <w:kern w:val="0"/>
          <w:sz w:val="24"/>
          <w:szCs w:val="24"/>
          <w:fitText w:val="956" w:id="-782571520"/>
        </w:rPr>
        <w:t>日</w:t>
      </w:r>
      <w:r w:rsidRPr="0000067D">
        <w:rPr>
          <w:rFonts w:ascii="ＭＳ ゴシック" w:eastAsia="ＭＳ ゴシック" w:hAnsi="ＭＳ ゴシック" w:hint="eastAsia"/>
          <w:sz w:val="24"/>
          <w:szCs w:val="24"/>
        </w:rPr>
        <w:t xml:space="preserve">　　　</w:t>
      </w:r>
      <w:r w:rsidR="002F57C8" w:rsidRPr="0000067D">
        <w:rPr>
          <w:rFonts w:ascii="ＭＳ ゴシック" w:eastAsia="ＭＳ ゴシック" w:hAnsi="ＭＳ ゴシック" w:hint="eastAsia"/>
          <w:sz w:val="24"/>
          <w:szCs w:val="24"/>
        </w:rPr>
        <w:t xml:space="preserve"> </w:t>
      </w:r>
      <w:r w:rsidRPr="0000067D">
        <w:rPr>
          <w:rFonts w:ascii="ＭＳ ゴシック" w:eastAsia="ＭＳ ゴシック" w:hAnsi="ＭＳ ゴシック" w:hint="eastAsia"/>
          <w:sz w:val="24"/>
          <w:szCs w:val="24"/>
        </w:rPr>
        <w:t xml:space="preserve">　</w:t>
      </w:r>
      <w:r w:rsidR="00DE0CC9" w:rsidRPr="0000067D">
        <w:rPr>
          <w:rFonts w:ascii="ＭＳ ゴシック" w:eastAsia="ＭＳ ゴシック" w:hAnsi="ＭＳ ゴシック" w:hint="eastAsia"/>
          <w:sz w:val="24"/>
          <w:szCs w:val="24"/>
        </w:rPr>
        <w:t>毎月第１月曜日（祝休日の場合は、その日以降の最初の平日）</w:t>
      </w:r>
    </w:p>
    <w:p w14:paraId="1C69461B" w14:textId="615A2B42" w:rsidR="00DE0CC9" w:rsidRPr="0000067D" w:rsidRDefault="00DE0CC9" w:rsidP="006C1D6E">
      <w:pPr>
        <w:ind w:firstLineChars="1000" w:firstLine="2390"/>
        <w:rPr>
          <w:rFonts w:ascii="ＭＳ ゴシック" w:eastAsia="ＭＳ ゴシック" w:hAnsi="ＭＳ ゴシック"/>
          <w:sz w:val="24"/>
          <w:szCs w:val="24"/>
        </w:rPr>
      </w:pPr>
      <w:r w:rsidRPr="0000067D">
        <w:rPr>
          <w:rFonts w:ascii="ＭＳ ゴシック" w:eastAsia="ＭＳ ゴシック" w:hAnsi="ＭＳ ゴシック" w:hint="eastAsia"/>
          <w:sz w:val="24"/>
          <w:szCs w:val="24"/>
        </w:rPr>
        <w:t>年末年始（１２月２９日～１月３日）</w:t>
      </w:r>
    </w:p>
    <w:p w14:paraId="173D2BA3" w14:textId="7ACF7BA0" w:rsidR="005805FB" w:rsidRPr="00787F6F" w:rsidRDefault="0000067D" w:rsidP="0000067D">
      <w:pPr>
        <w:ind w:firstLineChars="100" w:firstLine="199"/>
        <w:jc w:val="left"/>
        <w:rPr>
          <w:sz w:val="24"/>
          <w:szCs w:val="24"/>
        </w:rPr>
      </w:pPr>
      <w:r w:rsidRPr="0000067D">
        <w:rPr>
          <w:rFonts w:ascii="ＭＳ ゴシック" w:eastAsia="ＭＳ ゴシック" w:hAnsi="ＭＳ ゴシック" w:hint="eastAsia"/>
          <w:sz w:val="20"/>
          <w:szCs w:val="20"/>
        </w:rPr>
        <w:t>小田原市公共予約システムホームページ</w:t>
      </w:r>
      <w:r w:rsidR="002F57C8" w:rsidRPr="0000067D">
        <w:rPr>
          <w:rFonts w:ascii="ＭＳ ゴシック" w:eastAsia="ＭＳ ゴシック" w:hAnsi="ＭＳ ゴシック" w:hint="eastAsia"/>
          <w:sz w:val="20"/>
          <w:szCs w:val="20"/>
        </w:rPr>
        <w:t xml:space="preserve"> </w:t>
      </w:r>
      <w:r w:rsidR="002F57C8" w:rsidRPr="0000067D">
        <w:rPr>
          <w:rFonts w:ascii="ＭＳ ゴシック" w:eastAsia="ＭＳ ゴシック" w:hAnsi="ＭＳ ゴシック" w:hint="eastAsia"/>
          <w:sz w:val="21"/>
          <w:szCs w:val="21"/>
        </w:rPr>
        <w:t xml:space="preserve"> </w:t>
      </w:r>
      <w:r w:rsidR="002D6162" w:rsidRPr="0000067D">
        <w:rPr>
          <w:rFonts w:ascii="ＭＳ ゴシック" w:eastAsia="ＭＳ ゴシック" w:hAnsi="ＭＳ ゴシック" w:hint="eastAsia"/>
          <w:sz w:val="24"/>
          <w:szCs w:val="24"/>
        </w:rPr>
        <w:t>http</w:t>
      </w:r>
      <w:r w:rsidR="008A46E5" w:rsidRPr="0000067D">
        <w:rPr>
          <w:rFonts w:ascii="ＭＳ ゴシック" w:eastAsia="ＭＳ ゴシック" w:hAnsi="ＭＳ ゴシック" w:hint="eastAsia"/>
          <w:sz w:val="24"/>
          <w:szCs w:val="24"/>
        </w:rPr>
        <w:t>:</w:t>
      </w:r>
      <w:r w:rsidR="002D6162" w:rsidRPr="0000067D">
        <w:rPr>
          <w:rFonts w:ascii="ＭＳ ゴシック" w:eastAsia="ＭＳ ゴシック" w:hAnsi="ＭＳ ゴシック" w:hint="eastAsia"/>
          <w:sz w:val="24"/>
          <w:szCs w:val="24"/>
        </w:rPr>
        <w:t>//</w:t>
      </w:r>
      <w:r w:rsidR="008A46E5" w:rsidRPr="0000067D">
        <w:rPr>
          <w:rFonts w:ascii="ＭＳ ゴシック" w:eastAsia="ＭＳ ゴシック" w:hAnsi="ＭＳ ゴシック" w:hint="eastAsia"/>
          <w:sz w:val="24"/>
          <w:szCs w:val="24"/>
        </w:rPr>
        <w:t>www.city.odawara</w:t>
      </w:r>
      <w:r w:rsidR="00810B0A" w:rsidRPr="0000067D">
        <w:rPr>
          <w:rFonts w:ascii="ＭＳ ゴシック" w:eastAsia="ＭＳ ゴシック" w:hAnsi="ＭＳ ゴシック" w:hint="eastAsia"/>
          <w:sz w:val="24"/>
          <w:szCs w:val="24"/>
        </w:rPr>
        <w:t>.</w:t>
      </w:r>
      <w:r w:rsidR="008A46E5" w:rsidRPr="0000067D">
        <w:rPr>
          <w:rFonts w:ascii="ＭＳ ゴシック" w:eastAsia="ＭＳ ゴシック" w:hAnsi="ＭＳ ゴシック" w:hint="eastAsia"/>
          <w:sz w:val="24"/>
          <w:szCs w:val="24"/>
        </w:rPr>
        <w:t>kanagawa.jp/yoyaku.html</w:t>
      </w:r>
    </w:p>
    <w:sectPr w:rsidR="005805FB" w:rsidRPr="00787F6F" w:rsidSect="00D73B0A">
      <w:pgSz w:w="11906" w:h="16838" w:code="9"/>
      <w:pgMar w:top="1021" w:right="1077" w:bottom="851" w:left="1077" w:header="851" w:footer="992" w:gutter="0"/>
      <w:cols w:space="425"/>
      <w:docGrid w:type="linesAndChars" w:linePitch="411" w:charSpace="-1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C67E8B"/>
    <w:multiLevelType w:val="hybridMultilevel"/>
    <w:tmpl w:val="0BFE8550"/>
    <w:lvl w:ilvl="0" w:tplc="2980624E">
      <w:start w:val="1"/>
      <w:numFmt w:val="decimal"/>
      <w:lvlText w:val="(%1)"/>
      <w:lvlJc w:val="left"/>
      <w:pPr>
        <w:ind w:left="810" w:hanging="384"/>
      </w:pPr>
      <w:rPr>
        <w:rFonts w:hint="default"/>
      </w:rPr>
    </w:lvl>
    <w:lvl w:ilvl="1" w:tplc="E4EE1F3A">
      <w:start w:val="1"/>
      <w:numFmt w:val="bullet"/>
      <w:lvlText w:val="※"/>
      <w:lvlJc w:val="left"/>
      <w:pPr>
        <w:ind w:left="1226" w:hanging="360"/>
      </w:pPr>
      <w:rPr>
        <w:rFonts w:ascii="ＭＳ Ｐゴシック" w:eastAsia="ＭＳ Ｐゴシック" w:hAnsi="ＭＳ Ｐゴシック" w:cstheme="minorBidi" w:hint="eastAsia"/>
      </w:r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1" w15:restartNumberingAfterBreak="0">
    <w:nsid w:val="228E5B6F"/>
    <w:multiLevelType w:val="hybridMultilevel"/>
    <w:tmpl w:val="7F84538A"/>
    <w:lvl w:ilvl="0" w:tplc="BA1AF282">
      <w:start w:val="1"/>
      <w:numFmt w:val="decimalFullWidth"/>
      <w:lvlText w:val="(%1)"/>
      <w:lvlJc w:val="left"/>
      <w:pPr>
        <w:ind w:left="786" w:hanging="360"/>
      </w:pPr>
      <w:rPr>
        <w:rFonts w:hint="default"/>
      </w:rPr>
    </w:lvl>
    <w:lvl w:ilvl="1" w:tplc="D2246AB8">
      <w:start w:val="5"/>
      <w:numFmt w:val="decimal"/>
      <w:lvlText w:val="（%2）"/>
      <w:lvlJc w:val="left"/>
      <w:pPr>
        <w:ind w:left="1226" w:hanging="360"/>
      </w:pPr>
      <w:rPr>
        <w:rFonts w:hint="default"/>
      </w:r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abstractNum w:abstractNumId="2" w15:restartNumberingAfterBreak="0">
    <w:nsid w:val="43916400"/>
    <w:multiLevelType w:val="hybridMultilevel"/>
    <w:tmpl w:val="0ABE7376"/>
    <w:lvl w:ilvl="0" w:tplc="E18C7BE2">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4AF616BA"/>
    <w:multiLevelType w:val="hybridMultilevel"/>
    <w:tmpl w:val="A8DEEA3A"/>
    <w:lvl w:ilvl="0" w:tplc="61A46E22">
      <w:start w:val="1"/>
      <w:numFmt w:val="decimal"/>
      <w:lvlText w:val="(%1)"/>
      <w:lvlJc w:val="left"/>
      <w:pPr>
        <w:ind w:left="786" w:hanging="360"/>
      </w:pPr>
      <w:rPr>
        <w:rFonts w:hint="default"/>
      </w:rPr>
    </w:lvl>
    <w:lvl w:ilvl="1" w:tplc="04090017" w:tentative="1">
      <w:start w:val="1"/>
      <w:numFmt w:val="aiueoFullWidth"/>
      <w:lvlText w:val="(%2)"/>
      <w:lvlJc w:val="left"/>
      <w:pPr>
        <w:ind w:left="1306" w:hanging="440"/>
      </w:pPr>
    </w:lvl>
    <w:lvl w:ilvl="2" w:tplc="04090011" w:tentative="1">
      <w:start w:val="1"/>
      <w:numFmt w:val="decimalEnclosedCircle"/>
      <w:lvlText w:val="%3"/>
      <w:lvlJc w:val="left"/>
      <w:pPr>
        <w:ind w:left="1746" w:hanging="440"/>
      </w:pPr>
    </w:lvl>
    <w:lvl w:ilvl="3" w:tplc="0409000F" w:tentative="1">
      <w:start w:val="1"/>
      <w:numFmt w:val="decimal"/>
      <w:lvlText w:val="%4."/>
      <w:lvlJc w:val="left"/>
      <w:pPr>
        <w:ind w:left="2186" w:hanging="440"/>
      </w:pPr>
    </w:lvl>
    <w:lvl w:ilvl="4" w:tplc="04090017" w:tentative="1">
      <w:start w:val="1"/>
      <w:numFmt w:val="aiueoFullWidth"/>
      <w:lvlText w:val="(%5)"/>
      <w:lvlJc w:val="left"/>
      <w:pPr>
        <w:ind w:left="2626" w:hanging="440"/>
      </w:pPr>
    </w:lvl>
    <w:lvl w:ilvl="5" w:tplc="04090011" w:tentative="1">
      <w:start w:val="1"/>
      <w:numFmt w:val="decimalEnclosedCircle"/>
      <w:lvlText w:val="%6"/>
      <w:lvlJc w:val="left"/>
      <w:pPr>
        <w:ind w:left="3066" w:hanging="440"/>
      </w:pPr>
    </w:lvl>
    <w:lvl w:ilvl="6" w:tplc="0409000F" w:tentative="1">
      <w:start w:val="1"/>
      <w:numFmt w:val="decimal"/>
      <w:lvlText w:val="%7."/>
      <w:lvlJc w:val="left"/>
      <w:pPr>
        <w:ind w:left="3506" w:hanging="440"/>
      </w:pPr>
    </w:lvl>
    <w:lvl w:ilvl="7" w:tplc="04090017" w:tentative="1">
      <w:start w:val="1"/>
      <w:numFmt w:val="aiueoFullWidth"/>
      <w:lvlText w:val="(%8)"/>
      <w:lvlJc w:val="left"/>
      <w:pPr>
        <w:ind w:left="3946" w:hanging="440"/>
      </w:pPr>
    </w:lvl>
    <w:lvl w:ilvl="8" w:tplc="04090011" w:tentative="1">
      <w:start w:val="1"/>
      <w:numFmt w:val="decimalEnclosedCircle"/>
      <w:lvlText w:val="%9"/>
      <w:lvlJc w:val="left"/>
      <w:pPr>
        <w:ind w:left="4386" w:hanging="440"/>
      </w:pPr>
    </w:lvl>
  </w:abstractNum>
  <w:num w:numId="1" w16cid:durableId="127165065">
    <w:abstractNumId w:val="2"/>
  </w:num>
  <w:num w:numId="2" w16cid:durableId="982005534">
    <w:abstractNumId w:val="3"/>
  </w:num>
  <w:num w:numId="3" w16cid:durableId="1482768581">
    <w:abstractNumId w:val="0"/>
  </w:num>
  <w:num w:numId="4" w16cid:durableId="428714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219"/>
  <w:drawingGridVerticalSpacing w:val="41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E63"/>
    <w:rsid w:val="0000067D"/>
    <w:rsid w:val="00006E63"/>
    <w:rsid w:val="00011449"/>
    <w:rsid w:val="00025D08"/>
    <w:rsid w:val="00035289"/>
    <w:rsid w:val="0008233E"/>
    <w:rsid w:val="000A78DD"/>
    <w:rsid w:val="000C477F"/>
    <w:rsid w:val="000D02BE"/>
    <w:rsid w:val="00156561"/>
    <w:rsid w:val="001A70F5"/>
    <w:rsid w:val="00272ED0"/>
    <w:rsid w:val="00290F48"/>
    <w:rsid w:val="002D6162"/>
    <w:rsid w:val="002F57C8"/>
    <w:rsid w:val="00312713"/>
    <w:rsid w:val="00313CDE"/>
    <w:rsid w:val="00372CEC"/>
    <w:rsid w:val="00440063"/>
    <w:rsid w:val="0044058B"/>
    <w:rsid w:val="004859F8"/>
    <w:rsid w:val="004B283A"/>
    <w:rsid w:val="004C1CCF"/>
    <w:rsid w:val="00544288"/>
    <w:rsid w:val="00566EF5"/>
    <w:rsid w:val="005805FB"/>
    <w:rsid w:val="005A09F6"/>
    <w:rsid w:val="005D4E21"/>
    <w:rsid w:val="006753EF"/>
    <w:rsid w:val="00696077"/>
    <w:rsid w:val="006C1D6E"/>
    <w:rsid w:val="0072248A"/>
    <w:rsid w:val="00740745"/>
    <w:rsid w:val="00745827"/>
    <w:rsid w:val="00757163"/>
    <w:rsid w:val="00787F6F"/>
    <w:rsid w:val="007B6F3C"/>
    <w:rsid w:val="007B7530"/>
    <w:rsid w:val="007F2BDC"/>
    <w:rsid w:val="00810B0A"/>
    <w:rsid w:val="008446F4"/>
    <w:rsid w:val="00877675"/>
    <w:rsid w:val="008A46E5"/>
    <w:rsid w:val="008C3FC1"/>
    <w:rsid w:val="008E6916"/>
    <w:rsid w:val="00957C4B"/>
    <w:rsid w:val="009A5C8E"/>
    <w:rsid w:val="009D0809"/>
    <w:rsid w:val="009F752B"/>
    <w:rsid w:val="00A451A8"/>
    <w:rsid w:val="00A9580F"/>
    <w:rsid w:val="00B06683"/>
    <w:rsid w:val="00B25DAC"/>
    <w:rsid w:val="00BD409F"/>
    <w:rsid w:val="00BE57B7"/>
    <w:rsid w:val="00C034E5"/>
    <w:rsid w:val="00C06458"/>
    <w:rsid w:val="00C30607"/>
    <w:rsid w:val="00C57196"/>
    <w:rsid w:val="00C73586"/>
    <w:rsid w:val="00CA29C9"/>
    <w:rsid w:val="00CC2D54"/>
    <w:rsid w:val="00CE207B"/>
    <w:rsid w:val="00D235D9"/>
    <w:rsid w:val="00D56360"/>
    <w:rsid w:val="00D73B0A"/>
    <w:rsid w:val="00DA6464"/>
    <w:rsid w:val="00DE0CC9"/>
    <w:rsid w:val="00DE3E5A"/>
    <w:rsid w:val="00E143B7"/>
    <w:rsid w:val="00E14A6D"/>
    <w:rsid w:val="00E3616A"/>
    <w:rsid w:val="00E71ADA"/>
    <w:rsid w:val="00ED78B6"/>
    <w:rsid w:val="00F042CF"/>
    <w:rsid w:val="00F104E9"/>
    <w:rsid w:val="00F439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19CE8C5"/>
  <w15:chartTrackingRefBased/>
  <w15:docId w15:val="{4AD9075B-E1C9-48F6-BED5-46133F3F1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Ｐゴシック" w:eastAsia="ＭＳ Ｐ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446F4"/>
    <w:pPr>
      <w:ind w:leftChars="400" w:left="840"/>
    </w:pPr>
  </w:style>
  <w:style w:type="character" w:styleId="a4">
    <w:name w:val="Hyperlink"/>
    <w:basedOn w:val="a0"/>
    <w:uiPriority w:val="99"/>
    <w:unhideWhenUsed/>
    <w:rsid w:val="00CC2D54"/>
    <w:rPr>
      <w:color w:val="467886" w:themeColor="hyperlink"/>
      <w:u w:val="single"/>
    </w:rPr>
  </w:style>
  <w:style w:type="character" w:styleId="a5">
    <w:name w:val="Unresolved Mention"/>
    <w:basedOn w:val="a0"/>
    <w:uiPriority w:val="99"/>
    <w:semiHidden/>
    <w:unhideWhenUsed/>
    <w:rsid w:val="00CC2D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odawara@umeco.info" TargetMode="Externa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2</Pages>
  <Words>268</Words>
  <Characters>1529</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N.Katsura</dc:creator>
  <cp:keywords/>
  <dc:description/>
  <cp:lastModifiedBy>N.Katsura</cp:lastModifiedBy>
  <cp:revision>18</cp:revision>
  <cp:lastPrinted>2025-03-31T00:33:00Z</cp:lastPrinted>
  <dcterms:created xsi:type="dcterms:W3CDTF">2025-01-11T05:18:00Z</dcterms:created>
  <dcterms:modified xsi:type="dcterms:W3CDTF">2025-03-31T00:33:00Z</dcterms:modified>
</cp:coreProperties>
</file>