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330A" w14:textId="250540D8" w:rsidR="008F0C26" w:rsidRPr="00B817A2" w:rsidRDefault="009318AD" w:rsidP="00F61D33">
      <w:pPr>
        <w:spacing w:beforeLines="50" w:before="180"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81E73">
        <w:rPr>
          <w:rFonts w:ascii="HG丸ｺﾞｼｯｸM-PRO" w:eastAsia="HG丸ｺﾞｼｯｸM-PRO" w:hAnsi="HG丸ｺﾞｼｯｸM-PRO" w:hint="eastAsia"/>
          <w:sz w:val="24"/>
          <w:szCs w:val="24"/>
        </w:rPr>
        <w:t>登録団体</w:t>
      </w:r>
      <w:r w:rsidR="00F61D33">
        <w:rPr>
          <w:rFonts w:ascii="HG丸ｺﾞｼｯｸM-PRO" w:eastAsia="HG丸ｺﾞｼｯｸM-PRO" w:hAnsi="HG丸ｺﾞｼｯｸM-PRO" w:hint="eastAsia"/>
          <w:sz w:val="24"/>
          <w:szCs w:val="24"/>
        </w:rPr>
        <w:t>各位</w:t>
      </w:r>
      <w:r w:rsidRPr="00B85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</w:t>
      </w:r>
      <w:r w:rsidR="002B328F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C33D4D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8F0C26" w:rsidRPr="00B85077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037F7" w:rsidRPr="00B85077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8F0C26" w:rsidRPr="00B8507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</w:p>
    <w:p w14:paraId="3763C918" w14:textId="77777777" w:rsidR="00C36A10" w:rsidRPr="00B85077" w:rsidRDefault="0020279D" w:rsidP="00F61D33">
      <w:pPr>
        <w:spacing w:line="4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85077">
        <w:rPr>
          <w:rFonts w:ascii="HG丸ｺﾞｼｯｸM-PRO" w:eastAsia="HG丸ｺﾞｼｯｸM-PRO" w:hAnsi="HG丸ｺﾞｼｯｸM-PRO" w:hint="eastAsia"/>
          <w:sz w:val="24"/>
          <w:szCs w:val="24"/>
        </w:rPr>
        <w:t>おだわら市民交流センターＵＭＥＣＯ</w:t>
      </w:r>
    </w:p>
    <w:p w14:paraId="611CEED8" w14:textId="77777777" w:rsidR="00F61D33" w:rsidRDefault="00F61D33" w:rsidP="00F61D33">
      <w:pPr>
        <w:spacing w:line="440" w:lineRule="exact"/>
        <w:ind w:firstLineChars="400" w:firstLine="144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330C7D5E" w14:textId="3EE402A0" w:rsidR="00B202A7" w:rsidRPr="00C821C0" w:rsidRDefault="008713DA" w:rsidP="00F61D33">
      <w:pPr>
        <w:spacing w:line="440" w:lineRule="exact"/>
        <w:ind w:firstLineChars="400" w:firstLine="1440"/>
        <w:rPr>
          <w:rFonts w:ascii="HG創英角ﾎﾟｯﾌﾟ体" w:eastAsia="HG創英角ﾎﾟｯﾌﾟ体" w:hAnsi="HG創英角ﾎﾟｯﾌﾟ体"/>
          <w:sz w:val="36"/>
          <w:szCs w:val="36"/>
          <w:u w:val="single"/>
        </w:rPr>
      </w:pPr>
      <w:r w:rsidRPr="00C821C0">
        <w:rPr>
          <w:rFonts w:ascii="HG創英角ﾎﾟｯﾌﾟ体" w:eastAsia="HG創英角ﾎﾟｯﾌﾟ体" w:hAnsi="HG創英角ﾎﾟｯﾌﾟ体" w:hint="eastAsia"/>
          <w:sz w:val="36"/>
          <w:szCs w:val="36"/>
          <w:u w:val="single"/>
        </w:rPr>
        <w:t>２０２</w:t>
      </w:r>
      <w:r w:rsidR="00E13DFB" w:rsidRPr="00C821C0">
        <w:rPr>
          <w:rFonts w:ascii="HG創英角ﾎﾟｯﾌﾟ体" w:eastAsia="HG創英角ﾎﾟｯﾌﾟ体" w:hAnsi="HG創英角ﾎﾟｯﾌﾟ体" w:hint="eastAsia"/>
          <w:sz w:val="36"/>
          <w:szCs w:val="36"/>
          <w:u w:val="single"/>
        </w:rPr>
        <w:t>５</w:t>
      </w:r>
      <w:r w:rsidR="00B037F7" w:rsidRPr="00C821C0">
        <w:rPr>
          <w:rFonts w:ascii="HG創英角ﾎﾟｯﾌﾟ体" w:eastAsia="HG創英角ﾎﾟｯﾌﾟ体" w:hAnsi="HG創英角ﾎﾟｯﾌﾟ体" w:hint="eastAsia"/>
          <w:sz w:val="36"/>
          <w:szCs w:val="36"/>
          <w:u w:val="single"/>
        </w:rPr>
        <w:t>年度ＵＭＥＣＯ企画展</w:t>
      </w:r>
      <w:r w:rsidR="00C26604" w:rsidRPr="00C821C0">
        <w:rPr>
          <w:rFonts w:ascii="HG創英角ﾎﾟｯﾌﾟ体" w:eastAsia="HG創英角ﾎﾟｯﾌﾟ体" w:hAnsi="HG創英角ﾎﾟｯﾌﾟ体" w:hint="eastAsia"/>
          <w:sz w:val="36"/>
          <w:szCs w:val="36"/>
          <w:u w:val="single"/>
        </w:rPr>
        <w:t>参加</w:t>
      </w:r>
      <w:r w:rsidR="00DE4A34" w:rsidRPr="00C821C0">
        <w:rPr>
          <w:rFonts w:ascii="HG創英角ﾎﾟｯﾌﾟ体" w:eastAsia="HG創英角ﾎﾟｯﾌﾟ体" w:hAnsi="HG創英角ﾎﾟｯﾌﾟ体" w:hint="eastAsia"/>
          <w:sz w:val="36"/>
          <w:szCs w:val="36"/>
          <w:u w:val="single"/>
        </w:rPr>
        <w:t>募集</w:t>
      </w:r>
      <w:r w:rsidR="00A460EB" w:rsidRPr="00C821C0">
        <w:rPr>
          <w:rFonts w:ascii="HG創英角ﾎﾟｯﾌﾟ体" w:eastAsia="HG創英角ﾎﾟｯﾌﾟ体" w:hAnsi="HG創英角ﾎﾟｯﾌﾟ体" w:hint="eastAsia"/>
          <w:sz w:val="36"/>
          <w:szCs w:val="36"/>
          <w:u w:val="single"/>
        </w:rPr>
        <w:t>の</w:t>
      </w:r>
      <w:r w:rsidR="00634C58" w:rsidRPr="00C821C0">
        <w:rPr>
          <w:rFonts w:ascii="HG創英角ﾎﾟｯﾌﾟ体" w:eastAsia="HG創英角ﾎﾟｯﾌﾟ体" w:hAnsi="HG創英角ﾎﾟｯﾌﾟ体" w:hint="eastAsia"/>
          <w:sz w:val="36"/>
          <w:szCs w:val="36"/>
          <w:u w:val="single"/>
        </w:rPr>
        <w:t>ご案内</w:t>
      </w:r>
    </w:p>
    <w:p w14:paraId="223F00B1" w14:textId="77777777" w:rsidR="00F61D33" w:rsidRPr="00426CD3" w:rsidRDefault="00F61D33" w:rsidP="00F61D33">
      <w:pPr>
        <w:spacing w:line="440" w:lineRule="exact"/>
        <w:ind w:firstLineChars="400" w:firstLine="144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52303251" w14:textId="55955371" w:rsidR="00B037F7" w:rsidRPr="00D81E73" w:rsidRDefault="00B202A7" w:rsidP="006C3A04">
      <w:pPr>
        <w:ind w:leftChars="100" w:left="21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表記の</w:t>
      </w:r>
      <w:r w:rsidR="008462D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件、</w:t>
      </w:r>
      <w:r w:rsidR="00B037F7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展示団体を募集</w:t>
      </w:r>
      <w:r w:rsidR="00200D63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いた</w:t>
      </w:r>
      <w:r w:rsidR="00B037F7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します。</w:t>
      </w:r>
    </w:p>
    <w:p w14:paraId="156D8502" w14:textId="6255AC1E" w:rsidR="00D25B1A" w:rsidRDefault="00F238EE" w:rsidP="00D25B1A">
      <w:pPr>
        <w:ind w:leftChars="100" w:left="21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市民</w:t>
      </w:r>
      <w:r w:rsidR="0020279D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活動団体</w:t>
      </w:r>
      <w:r w:rsidR="00F776E6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皆様の</w:t>
      </w:r>
      <w:r w:rsidR="00F776E6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活動内容を</w:t>
      </w:r>
      <w:r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作品の展示やネル等で発表する場として</w:t>
      </w:r>
      <w:r w:rsidR="00B817A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</w:p>
    <w:p w14:paraId="782B120C" w14:textId="0A59B6FB" w:rsidR="00D25B1A" w:rsidRDefault="00EB3DD6" w:rsidP="00D25B1A">
      <w:pPr>
        <w:ind w:leftChars="100" w:left="21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B3DD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ご</w:t>
      </w:r>
      <w:r w:rsidR="00D25B1A" w:rsidRPr="00D25B1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利用をぜひご検討ください。</w:t>
      </w:r>
    </w:p>
    <w:p w14:paraId="263DB0E0" w14:textId="77777777" w:rsidR="00F61D33" w:rsidRDefault="00F61D33" w:rsidP="00F61D33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1C3B86A" w14:textId="58E0502E" w:rsidR="00F61D33" w:rsidRPr="008947C6" w:rsidRDefault="00F61D33" w:rsidP="0050561F">
      <w:pPr>
        <w:spacing w:line="320" w:lineRule="exact"/>
        <w:ind w:leftChars="100" w:left="21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E90E23" w:rsidRPr="00E90E23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ご利用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場所</w:t>
      </w:r>
    </w:p>
    <w:p w14:paraId="4C2E8300" w14:textId="27B73DFE" w:rsidR="00675FF0" w:rsidRPr="00D81E73" w:rsidRDefault="002B328F" w:rsidP="0050561F">
      <w:pPr>
        <w:spacing w:line="320" w:lineRule="exact"/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</w:t>
      </w:r>
      <w:r w:rsidR="00F776E6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多目的</w:t>
      </w:r>
      <w:r w:rsidR="00536C07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コーナー</w:t>
      </w:r>
      <w:r w:rsidR="0030338F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DE7F68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お城通り交差点入り口側</w:t>
      </w:r>
      <w:r w:rsidR="0030338F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14:paraId="0981824A" w14:textId="08B0289A" w:rsidR="00675FF0" w:rsidRPr="00D81E73" w:rsidRDefault="002B328F" w:rsidP="0050561F">
      <w:pPr>
        <w:spacing w:line="320" w:lineRule="exact"/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</w:t>
      </w:r>
      <w:r w:rsidR="00F776E6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ホワイエ</w:t>
      </w:r>
      <w:r w:rsidR="0030338F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DE7F68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旭丘高校前交差点入口側</w:t>
      </w:r>
      <w:r w:rsidR="0030338F" w:rsidRPr="00D81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14:paraId="294D5963" w14:textId="318A50C6" w:rsidR="00426CD3" w:rsidRPr="008947C6" w:rsidRDefault="00426CD3" w:rsidP="0050561F">
      <w:pPr>
        <w:spacing w:line="40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ご利用日</w:t>
      </w:r>
    </w:p>
    <w:p w14:paraId="53A7C41C" w14:textId="51289A92" w:rsidR="00426CD3" w:rsidRPr="00392084" w:rsidRDefault="00426CD3" w:rsidP="0050561F">
      <w:pPr>
        <w:spacing w:line="400" w:lineRule="exact"/>
        <w:ind w:firstLineChars="200" w:firstLine="643"/>
        <w:rPr>
          <w:rFonts w:ascii="HG創英角ｺﾞｼｯｸUB" w:eastAsia="HG創英角ｺﾞｼｯｸUB" w:hAnsi="HG創英角ｺﾞｼｯｸUB"/>
          <w:b/>
          <w:bCs/>
          <w:sz w:val="32"/>
          <w:szCs w:val="32"/>
        </w:rPr>
      </w:pPr>
      <w:r w:rsidRPr="004C3ADF">
        <w:rPr>
          <w:rFonts w:asciiTheme="majorEastAsia" w:eastAsiaTheme="majorEastAsia" w:hAnsiTheme="majorEastAsia" w:hint="eastAsia"/>
          <w:b/>
          <w:bCs/>
          <w:sz w:val="32"/>
          <w:szCs w:val="32"/>
        </w:rPr>
        <w:t>202</w:t>
      </w:r>
      <w:r w:rsidR="00C33D4D">
        <w:rPr>
          <w:rFonts w:asciiTheme="majorEastAsia" w:eastAsiaTheme="majorEastAsia" w:hAnsiTheme="majorEastAsia" w:hint="eastAsia"/>
          <w:b/>
          <w:bCs/>
          <w:sz w:val="32"/>
          <w:szCs w:val="32"/>
        </w:rPr>
        <w:t>5</w:t>
      </w:r>
      <w:r w:rsidRPr="004C3ADF">
        <w:rPr>
          <w:rFonts w:asciiTheme="majorEastAsia" w:eastAsiaTheme="majorEastAsia" w:hAnsiTheme="majorEastAsia" w:hint="eastAsia"/>
          <w:b/>
          <w:bCs/>
          <w:sz w:val="32"/>
          <w:szCs w:val="32"/>
        </w:rPr>
        <w:t>年</w:t>
      </w:r>
      <w:r w:rsidR="005C0B30">
        <w:rPr>
          <w:rFonts w:asciiTheme="majorEastAsia" w:eastAsiaTheme="majorEastAsia" w:hAnsiTheme="majorEastAsia" w:hint="eastAsia"/>
          <w:b/>
          <w:bCs/>
          <w:sz w:val="32"/>
          <w:szCs w:val="32"/>
        </w:rPr>
        <w:t>4</w:t>
      </w:r>
      <w:r w:rsidRPr="004C3ADF">
        <w:rPr>
          <w:rFonts w:asciiTheme="majorEastAsia" w:eastAsiaTheme="majorEastAsia" w:hAnsiTheme="majorEastAsia" w:hint="eastAsia"/>
          <w:b/>
          <w:bCs/>
          <w:sz w:val="32"/>
          <w:szCs w:val="32"/>
        </w:rPr>
        <w:t>月</w:t>
      </w:r>
      <w:r w:rsidR="005C0B30">
        <w:rPr>
          <w:rFonts w:asciiTheme="majorEastAsia" w:eastAsiaTheme="majorEastAsia" w:hAnsiTheme="majorEastAsia" w:hint="eastAsia"/>
          <w:b/>
          <w:bCs/>
          <w:sz w:val="32"/>
          <w:szCs w:val="32"/>
        </w:rPr>
        <w:t>1</w:t>
      </w:r>
      <w:r w:rsidRPr="004C3ADF">
        <w:rPr>
          <w:rFonts w:asciiTheme="majorEastAsia" w:eastAsiaTheme="majorEastAsia" w:hAnsiTheme="majorEastAsia" w:hint="eastAsia"/>
          <w:b/>
          <w:bCs/>
          <w:sz w:val="32"/>
          <w:szCs w:val="32"/>
        </w:rPr>
        <w:t>日～</w:t>
      </w:r>
      <w:r w:rsidR="00E13DFB">
        <w:rPr>
          <w:rFonts w:asciiTheme="majorEastAsia" w:eastAsiaTheme="majorEastAsia" w:hAnsiTheme="majorEastAsia" w:hint="eastAsia"/>
          <w:b/>
          <w:bCs/>
          <w:sz w:val="32"/>
          <w:szCs w:val="32"/>
        </w:rPr>
        <w:t>202</w:t>
      </w:r>
      <w:r w:rsidR="00C33D4D">
        <w:rPr>
          <w:rFonts w:asciiTheme="majorEastAsia" w:eastAsiaTheme="majorEastAsia" w:hAnsiTheme="majorEastAsia" w:hint="eastAsia"/>
          <w:b/>
          <w:bCs/>
          <w:sz w:val="32"/>
          <w:szCs w:val="32"/>
        </w:rPr>
        <w:t>6</w:t>
      </w:r>
      <w:r w:rsidRPr="004C3ADF">
        <w:rPr>
          <w:rFonts w:asciiTheme="majorEastAsia" w:eastAsiaTheme="majorEastAsia" w:hAnsiTheme="majorEastAsia" w:hint="eastAsia"/>
          <w:b/>
          <w:bCs/>
          <w:sz w:val="32"/>
          <w:szCs w:val="32"/>
        </w:rPr>
        <w:t>年3月31日迄</w:t>
      </w:r>
      <w:r w:rsidRPr="00392084">
        <w:rPr>
          <w:rFonts w:ascii="HG創英角ｺﾞｼｯｸUB" w:eastAsia="HG創英角ｺﾞｼｯｸUB" w:hAnsi="HG創英角ｺﾞｼｯｸUB" w:hint="eastAsia"/>
          <w:b/>
          <w:bCs/>
          <w:sz w:val="32"/>
          <w:szCs w:val="32"/>
        </w:rPr>
        <w:t xml:space="preserve">　</w:t>
      </w:r>
      <w:r w:rsidR="008462D2">
        <w:rPr>
          <w:rFonts w:ascii="HG創英角ｺﾞｼｯｸUB" w:eastAsia="HG創英角ｺﾞｼｯｸUB" w:hAnsi="HG創英角ｺﾞｼｯｸUB" w:hint="eastAsia"/>
          <w:b/>
          <w:bCs/>
          <w:sz w:val="32"/>
          <w:szCs w:val="32"/>
        </w:rPr>
        <w:t>（</w:t>
      </w:r>
      <w:r w:rsidR="00392084" w:rsidRPr="008462D2">
        <w:rPr>
          <w:rFonts w:ascii="HG創英角ｺﾞｼｯｸUB" w:eastAsia="HG創英角ｺﾞｼｯｸUB" w:hAnsi="HG創英角ｺﾞｼｯｸUB" w:hint="eastAsia"/>
          <w:sz w:val="32"/>
          <w:szCs w:val="32"/>
        </w:rPr>
        <w:t>展示期間</w:t>
      </w:r>
      <w:r w:rsidRPr="008462D2">
        <w:rPr>
          <w:rFonts w:ascii="HG創英角ｺﾞｼｯｸUB" w:eastAsia="HG創英角ｺﾞｼｯｸUB" w:hAnsi="HG創英角ｺﾞｼｯｸUB" w:hint="eastAsia"/>
          <w:sz w:val="32"/>
          <w:szCs w:val="32"/>
        </w:rPr>
        <w:t>基本2週間</w:t>
      </w:r>
      <w:r w:rsidR="008462D2">
        <w:rPr>
          <w:rFonts w:ascii="HG創英角ｺﾞｼｯｸUB" w:eastAsia="HG創英角ｺﾞｼｯｸUB" w:hAnsi="HG創英角ｺﾞｼｯｸUB" w:hint="eastAsia"/>
          <w:sz w:val="32"/>
          <w:szCs w:val="32"/>
        </w:rPr>
        <w:t>）</w:t>
      </w:r>
    </w:p>
    <w:p w14:paraId="4000B328" w14:textId="6777168F" w:rsidR="009900BF" w:rsidRPr="008947C6" w:rsidRDefault="008947C6" w:rsidP="00F61D33">
      <w:pPr>
        <w:spacing w:line="400" w:lineRule="exact"/>
        <w:ind w:leftChars="100" w:left="210"/>
        <w:rPr>
          <w:rFonts w:ascii="HGP創英角ｺﾞｼｯｸUB" w:eastAsia="HGP創英角ｺﾞｼｯｸUB" w:hAnsi="HGP創英角ｺﾞｼｯｸUB"/>
          <w:sz w:val="24"/>
          <w:szCs w:val="24"/>
        </w:rPr>
      </w:pPr>
      <w:bookmarkStart w:id="0" w:name="_Hlk155711055"/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392084">
        <w:rPr>
          <w:rFonts w:ascii="HGP創英角ｺﾞｼｯｸUB" w:eastAsia="HGP創英角ｺﾞｼｯｸUB" w:hAnsi="HGP創英角ｺﾞｼｯｸUB" w:hint="eastAsia"/>
          <w:sz w:val="24"/>
          <w:szCs w:val="24"/>
        </w:rPr>
        <w:t>お</w:t>
      </w:r>
      <w:r w:rsidR="004C3ADF">
        <w:rPr>
          <w:rFonts w:ascii="HGP創英角ｺﾞｼｯｸUB" w:eastAsia="HGP創英角ｺﾞｼｯｸUB" w:hAnsi="HGP創英角ｺﾞｼｯｸUB" w:hint="eastAsia"/>
          <w:sz w:val="24"/>
          <w:szCs w:val="24"/>
        </w:rPr>
        <w:t>申込</w:t>
      </w:r>
      <w:r w:rsidR="00E45A3D">
        <w:rPr>
          <w:rFonts w:ascii="HGP創英角ｺﾞｼｯｸUB" w:eastAsia="HGP創英角ｺﾞｼｯｸUB" w:hAnsi="HGP創英角ｺﾞｼｯｸUB" w:hint="eastAsia"/>
          <w:sz w:val="24"/>
          <w:szCs w:val="24"/>
        </w:rPr>
        <w:t>日時</w:t>
      </w:r>
    </w:p>
    <w:bookmarkEnd w:id="0"/>
    <w:p w14:paraId="3BEE9DB2" w14:textId="0E360E0B" w:rsidR="0091639C" w:rsidRPr="00DA1B7F" w:rsidRDefault="008462D2" w:rsidP="00226124">
      <w:pPr>
        <w:spacing w:line="400" w:lineRule="exact"/>
        <w:ind w:leftChars="200" w:left="420" w:firstLineChars="100" w:firstLine="211"/>
        <w:rPr>
          <w:rFonts w:ascii="HG丸ｺﾞｼｯｸM-PRO" w:eastAsia="HG丸ｺﾞｼｯｸM-PRO" w:hAnsi="HG丸ｺﾞｼｯｸM-PRO"/>
          <w:szCs w:val="21"/>
        </w:rPr>
      </w:pPr>
      <w:r w:rsidRPr="00EB3DD6">
        <w:rPr>
          <w:rFonts w:ascii="HG丸ｺﾞｼｯｸM-PRO" w:eastAsia="HG丸ｺﾞｼｯｸM-PRO" w:hAnsi="HG丸ｺﾞｼｯｸM-PRO" w:hint="eastAsia"/>
          <w:b/>
          <w:bCs/>
          <w:szCs w:val="21"/>
        </w:rPr>
        <w:t>受付</w:t>
      </w:r>
      <w:r w:rsidR="009900BF" w:rsidRPr="00D81E73">
        <w:rPr>
          <w:rFonts w:ascii="HG丸ｺﾞｼｯｸM-PRO" w:eastAsia="HG丸ｺﾞｼｯｸM-PRO" w:hAnsi="HG丸ｺﾞｼｯｸM-PRO" w:hint="eastAsia"/>
          <w:b/>
          <w:bCs/>
          <w:szCs w:val="21"/>
        </w:rPr>
        <w:t>開始日　202</w:t>
      </w:r>
      <w:r w:rsidR="008134A1">
        <w:rPr>
          <w:rFonts w:ascii="HG丸ｺﾞｼｯｸM-PRO" w:eastAsia="HG丸ｺﾞｼｯｸM-PRO" w:hAnsi="HG丸ｺﾞｼｯｸM-PRO" w:hint="eastAsia"/>
          <w:b/>
          <w:bCs/>
          <w:szCs w:val="21"/>
        </w:rPr>
        <w:t>5</w:t>
      </w:r>
      <w:r w:rsidR="009900BF" w:rsidRPr="00D81E73">
        <w:rPr>
          <w:rFonts w:ascii="HG丸ｺﾞｼｯｸM-PRO" w:eastAsia="HG丸ｺﾞｼｯｸM-PRO" w:hAnsi="HG丸ｺﾞｼｯｸM-PRO" w:hint="eastAsia"/>
          <w:b/>
          <w:bCs/>
          <w:szCs w:val="21"/>
        </w:rPr>
        <w:t>年</w:t>
      </w:r>
      <w:r w:rsidR="005C0B30">
        <w:rPr>
          <w:rFonts w:ascii="HGP創英角ｺﾞｼｯｸUB" w:eastAsia="HGP創英角ｺﾞｼｯｸUB" w:hAnsi="HGP創英角ｺﾞｼｯｸUB" w:hint="eastAsia"/>
          <w:sz w:val="36"/>
          <w:szCs w:val="36"/>
        </w:rPr>
        <w:t>2</w:t>
      </w:r>
      <w:r w:rsidR="009900BF" w:rsidRPr="00426CD3">
        <w:rPr>
          <w:rFonts w:ascii="HGP創英角ｺﾞｼｯｸUB" w:eastAsia="HGP創英角ｺﾞｼｯｸUB" w:hAnsi="HGP創英角ｺﾞｼｯｸUB" w:hint="eastAsia"/>
          <w:sz w:val="36"/>
          <w:szCs w:val="36"/>
        </w:rPr>
        <w:t>月</w:t>
      </w:r>
      <w:r w:rsidR="005C0B30">
        <w:rPr>
          <w:rFonts w:ascii="HGP創英角ｺﾞｼｯｸUB" w:eastAsia="HGP創英角ｺﾞｼｯｸUB" w:hAnsi="HGP創英角ｺﾞｼｯｸUB" w:hint="eastAsia"/>
          <w:sz w:val="36"/>
          <w:szCs w:val="36"/>
        </w:rPr>
        <w:t>12</w:t>
      </w:r>
      <w:r w:rsidR="009900BF" w:rsidRPr="00426CD3">
        <w:rPr>
          <w:rFonts w:ascii="HGP創英角ｺﾞｼｯｸUB" w:eastAsia="HGP創英角ｺﾞｼｯｸUB" w:hAnsi="HGP創英角ｺﾞｼｯｸUB" w:hint="eastAsia"/>
          <w:sz w:val="36"/>
          <w:szCs w:val="36"/>
        </w:rPr>
        <w:t>日</w:t>
      </w:r>
      <w:r w:rsidR="00D81E73" w:rsidRPr="00426CD3">
        <w:rPr>
          <w:rFonts w:ascii="HGP創英角ｺﾞｼｯｸUB" w:eastAsia="HGP創英角ｺﾞｼｯｸUB" w:hAnsi="HGP創英角ｺﾞｼｯｸUB" w:hint="eastAsia"/>
          <w:sz w:val="36"/>
          <w:szCs w:val="36"/>
        </w:rPr>
        <w:t>（</w:t>
      </w:r>
      <w:r w:rsidR="005C0B30">
        <w:rPr>
          <w:rFonts w:ascii="HGP創英角ｺﾞｼｯｸUB" w:eastAsia="HGP創英角ｺﾞｼｯｸUB" w:hAnsi="HGP創英角ｺﾞｼｯｸUB" w:hint="eastAsia"/>
          <w:sz w:val="36"/>
          <w:szCs w:val="36"/>
        </w:rPr>
        <w:t>水</w:t>
      </w:r>
      <w:r w:rsidR="00D81E73" w:rsidRPr="00426CD3">
        <w:rPr>
          <w:rFonts w:ascii="HGP創英角ｺﾞｼｯｸUB" w:eastAsia="HGP創英角ｺﾞｼｯｸUB" w:hAnsi="HGP創英角ｺﾞｼｯｸUB" w:hint="eastAsia"/>
          <w:sz w:val="36"/>
          <w:szCs w:val="36"/>
        </w:rPr>
        <w:t>）</w:t>
      </w:r>
      <w:r w:rsidRPr="00EB3DD6">
        <w:rPr>
          <w:rFonts w:ascii="HGP創英角ｺﾞｼｯｸUB" w:eastAsia="HGP創英角ｺﾞｼｯｸUB" w:hAnsi="HGP創英角ｺﾞｼｯｸUB" w:hint="eastAsia"/>
          <w:sz w:val="36"/>
          <w:szCs w:val="36"/>
        </w:rPr>
        <w:t>から</w:t>
      </w:r>
      <w:r w:rsidR="009900BF" w:rsidRPr="00426CD3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</w:p>
    <w:p w14:paraId="320C74C0" w14:textId="030F496E" w:rsidR="0091639C" w:rsidRPr="0091639C" w:rsidRDefault="00E45A3D" w:rsidP="00226124">
      <w:pPr>
        <w:spacing w:line="40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AB3B7A">
        <w:rPr>
          <w:rFonts w:ascii="HGP創英角ｺﾞｼｯｸUB" w:eastAsia="HGP創英角ｺﾞｼｯｸUB" w:hAnsi="HGP創英角ｺﾞｼｯｸUB" w:hint="eastAsia"/>
          <w:sz w:val="24"/>
          <w:szCs w:val="24"/>
        </w:rPr>
        <w:t>お申</w:t>
      </w:r>
      <w:r w:rsidRPr="00E45A3D">
        <w:rPr>
          <w:rFonts w:ascii="HGP創英角ｺﾞｼｯｸUB" w:eastAsia="HGP創英角ｺﾞｼｯｸUB" w:hAnsi="HGP創英角ｺﾞｼｯｸUB" w:hint="eastAsia"/>
          <w:sz w:val="24"/>
          <w:szCs w:val="24"/>
        </w:rPr>
        <w:t>込み方法</w:t>
      </w:r>
    </w:p>
    <w:p w14:paraId="7EDB1C60" w14:textId="0BA70964" w:rsidR="003605E9" w:rsidRPr="00DA1B7F" w:rsidRDefault="00F776E6" w:rsidP="0050561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DA1B7F">
        <w:rPr>
          <w:rFonts w:ascii="HG丸ｺﾞｼｯｸM-PRO" w:eastAsia="HG丸ｺﾞｼｯｸM-PRO" w:hAnsi="HG丸ｺﾞｼｯｸM-PRO" w:hint="eastAsia"/>
          <w:sz w:val="22"/>
        </w:rPr>
        <w:t>希望される団体は</w:t>
      </w:r>
      <w:r w:rsidR="0057184C">
        <w:rPr>
          <w:rFonts w:ascii="HG丸ｺﾞｼｯｸM-PRO" w:eastAsia="HG丸ｺﾞｼｯｸM-PRO" w:hAnsi="HG丸ｺﾞｼｯｸM-PRO" w:hint="eastAsia"/>
          <w:sz w:val="22"/>
        </w:rPr>
        <w:t>、</w:t>
      </w:r>
      <w:r w:rsidR="003605E9" w:rsidRPr="00DA1B7F">
        <w:rPr>
          <w:rFonts w:ascii="HG丸ｺﾞｼｯｸM-PRO" w:eastAsia="HG丸ｺﾞｼｯｸM-PRO" w:hAnsi="HG丸ｺﾞｼｯｸM-PRO" w:hint="eastAsia"/>
          <w:sz w:val="22"/>
        </w:rPr>
        <w:t>下記いずれか</w:t>
      </w:r>
      <w:r w:rsidR="008865B5">
        <w:rPr>
          <w:rFonts w:ascii="HG丸ｺﾞｼｯｸM-PRO" w:eastAsia="HG丸ｺﾞｼｯｸM-PRO" w:hAnsi="HG丸ｺﾞｼｯｸM-PRO" w:hint="eastAsia"/>
          <w:sz w:val="22"/>
        </w:rPr>
        <w:t>の</w:t>
      </w:r>
      <w:r w:rsidR="003605E9" w:rsidRPr="00DA1B7F">
        <w:rPr>
          <w:rFonts w:ascii="HG丸ｺﾞｼｯｸM-PRO" w:eastAsia="HG丸ｺﾞｼｯｸM-PRO" w:hAnsi="HG丸ｺﾞｼｯｸM-PRO" w:hint="eastAsia"/>
          <w:sz w:val="22"/>
        </w:rPr>
        <w:t>方法でお申し込みください。</w:t>
      </w:r>
    </w:p>
    <w:p w14:paraId="053A0D32" w14:textId="48E8037F" w:rsidR="00C376FF" w:rsidRDefault="00C376FF" w:rsidP="0050561F">
      <w:pPr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DA1B7F">
        <w:rPr>
          <w:rFonts w:ascii="HG丸ｺﾞｼｯｸM-PRO" w:eastAsia="HG丸ｺﾞｼｯｸM-PRO" w:hAnsi="HG丸ｺﾞｼｯｸM-PRO" w:hint="eastAsia"/>
          <w:sz w:val="22"/>
        </w:rPr>
        <w:t>・ホームページの</w:t>
      </w:r>
      <w:r w:rsidR="001F7B70">
        <w:rPr>
          <w:rFonts w:ascii="HG丸ｺﾞｼｯｸM-PRO" w:eastAsia="HG丸ｺﾞｼｯｸM-PRO" w:hAnsi="HG丸ｺﾞｼｯｸM-PRO" w:hint="eastAsia"/>
          <w:sz w:val="22"/>
        </w:rPr>
        <w:t>申請書</w:t>
      </w:r>
      <w:r w:rsidRPr="00DA1B7F">
        <w:rPr>
          <w:rFonts w:ascii="HG丸ｺﾞｼｯｸM-PRO" w:eastAsia="HG丸ｺﾞｼｯｸM-PRO" w:hAnsi="HG丸ｺﾞｼｯｸM-PRO" w:hint="eastAsia"/>
          <w:sz w:val="22"/>
        </w:rPr>
        <w:t>フォーム</w:t>
      </w:r>
      <w:r w:rsidR="00B817A2">
        <w:rPr>
          <w:rFonts w:ascii="HG丸ｺﾞｼｯｸM-PRO" w:eastAsia="HG丸ｺﾞｼｯｸM-PRO" w:hAnsi="HG丸ｺﾞｼｯｸM-PRO" w:hint="eastAsia"/>
          <w:sz w:val="22"/>
        </w:rPr>
        <w:t>から</w:t>
      </w:r>
    </w:p>
    <w:p w14:paraId="17542789" w14:textId="1AC90CB7" w:rsidR="008462D2" w:rsidRPr="00EB3DD6" w:rsidRDefault="00B817A2" w:rsidP="00B817A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EB3DD6">
        <w:rPr>
          <w:rFonts w:ascii="HG丸ｺﾞｼｯｸM-PRO" w:eastAsia="HG丸ｺﾞｼｯｸM-PRO" w:hAnsi="HG丸ｺﾞｼｯｸM-PRO" w:hint="eastAsia"/>
          <w:sz w:val="22"/>
        </w:rPr>
        <w:t>・</w:t>
      </w:r>
      <w:r w:rsidR="008462D2" w:rsidRPr="00EB3DD6">
        <w:rPr>
          <w:rFonts w:ascii="HG丸ｺﾞｼｯｸM-PRO" w:eastAsia="HG丸ｺﾞｼｯｸM-PRO" w:hAnsi="HG丸ｺﾞｼｯｸM-PRO" w:hint="eastAsia"/>
          <w:sz w:val="22"/>
        </w:rPr>
        <w:t>または、別紙申請書に必要事項を記入し</w:t>
      </w:r>
    </w:p>
    <w:p w14:paraId="6A67FF82" w14:textId="22200A89" w:rsidR="0057184C" w:rsidRDefault="00C376FF" w:rsidP="00B817A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EB3DD6">
        <w:rPr>
          <w:rFonts w:ascii="HG丸ｺﾞｼｯｸM-PRO" w:eastAsia="HG丸ｺﾞｼｯｸM-PRO" w:hAnsi="HG丸ｺﾞｼｯｸM-PRO" w:hint="eastAsia"/>
          <w:sz w:val="22"/>
        </w:rPr>
        <w:t>メール</w:t>
      </w:r>
      <w:r w:rsidR="00B817A2" w:rsidRPr="00EB3DD6">
        <w:rPr>
          <w:rFonts w:ascii="HG丸ｺﾞｼｯｸM-PRO" w:eastAsia="HG丸ｺﾞｼｯｸM-PRO" w:hAnsi="HG丸ｺﾞｼｯｸM-PRO" w:hint="eastAsia"/>
          <w:sz w:val="22"/>
        </w:rPr>
        <w:t>、</w:t>
      </w:r>
      <w:r w:rsidR="000573D8" w:rsidRPr="00EB3DD6">
        <w:rPr>
          <w:rFonts w:ascii="HG丸ｺﾞｼｯｸM-PRO" w:eastAsia="HG丸ｺﾞｼｯｸM-PRO" w:hAnsi="HG丸ｺﾞｼｯｸM-PRO" w:hint="eastAsia"/>
          <w:sz w:val="22"/>
        </w:rPr>
        <w:t>FAX</w:t>
      </w:r>
      <w:r w:rsidR="00B817A2" w:rsidRPr="00EB3DD6">
        <w:rPr>
          <w:rFonts w:ascii="HG丸ｺﾞｼｯｸM-PRO" w:eastAsia="HG丸ｺﾞｼｯｸM-PRO" w:hAnsi="HG丸ｺﾞｼｯｸM-PRO" w:hint="eastAsia"/>
          <w:sz w:val="22"/>
        </w:rPr>
        <w:t>、窓口持参等でご提出ください。</w:t>
      </w:r>
    </w:p>
    <w:p w14:paraId="58DBAE11" w14:textId="1D7881E6" w:rsidR="00EE74A8" w:rsidRPr="00EB3DD6" w:rsidRDefault="0057184C" w:rsidP="0057184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57184C">
        <w:rPr>
          <w:rFonts w:ascii="HG丸ｺﾞｼｯｸM-PRO" w:eastAsia="HG丸ｺﾞｼｯｸM-PRO" w:hAnsi="HG丸ｺﾞｼｯｸM-PRO" w:hint="eastAsia"/>
          <w:sz w:val="22"/>
        </w:rPr>
        <w:t>UMECOホームページにて申込方法を公開しております。</w:t>
      </w:r>
    </w:p>
    <w:p w14:paraId="1E691EF7" w14:textId="77777777" w:rsidR="0057184C" w:rsidRDefault="0057184C" w:rsidP="0057184C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57184C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57184C">
        <w:rPr>
          <w:rFonts w:ascii="HG丸ｺﾞｼｯｸM-PRO" w:eastAsia="HG丸ｺﾞｼｯｸM-PRO" w:hAnsi="HG丸ｺﾞｼｯｸM-PRO" w:hint="eastAsia"/>
          <w:b/>
          <w:bCs/>
          <w:sz w:val="22"/>
        </w:rPr>
        <w:t>希望の可否</w:t>
      </w:r>
    </w:p>
    <w:p w14:paraId="62DE5B52" w14:textId="2A97D8E9" w:rsidR="004C3ADF" w:rsidRDefault="008947C6" w:rsidP="0050561F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DA1B7F">
        <w:rPr>
          <w:rFonts w:ascii="HG丸ｺﾞｼｯｸM-PRO" w:eastAsia="HG丸ｺﾞｼｯｸM-PRO" w:hAnsi="HG丸ｺﾞｼｯｸM-PRO" w:hint="eastAsia"/>
          <w:sz w:val="22"/>
        </w:rPr>
        <w:t>※希望</w:t>
      </w:r>
      <w:r w:rsidR="004C3ADF">
        <w:rPr>
          <w:rFonts w:ascii="HG丸ｺﾞｼｯｸM-PRO" w:eastAsia="HG丸ｺﾞｼｯｸM-PRO" w:hAnsi="HG丸ｺﾞｼｯｸM-PRO" w:hint="eastAsia"/>
          <w:sz w:val="22"/>
        </w:rPr>
        <w:t>の可否は、</w:t>
      </w:r>
      <w:r w:rsidR="00E04E39" w:rsidRPr="00EB3DD6">
        <w:rPr>
          <w:rFonts w:ascii="HG丸ｺﾞｼｯｸM-PRO" w:eastAsia="HG丸ｺﾞｼｯｸM-PRO" w:hAnsi="HG丸ｺﾞｼｯｸM-PRO" w:hint="eastAsia"/>
          <w:sz w:val="22"/>
        </w:rPr>
        <w:t>後日</w:t>
      </w:r>
      <w:r w:rsidRPr="00DA1B7F">
        <w:rPr>
          <w:rFonts w:ascii="HG丸ｺﾞｼｯｸM-PRO" w:eastAsia="HG丸ｺﾞｼｯｸM-PRO" w:hAnsi="HG丸ｺﾞｼｯｸM-PRO" w:hint="eastAsia"/>
          <w:sz w:val="22"/>
        </w:rPr>
        <w:t>担当者よりメール</w:t>
      </w:r>
      <w:r w:rsidR="002B1914" w:rsidRPr="00DA1B7F">
        <w:rPr>
          <w:rFonts w:ascii="HG丸ｺﾞｼｯｸM-PRO" w:eastAsia="HG丸ｺﾞｼｯｸM-PRO" w:hAnsi="HG丸ｺﾞｼｯｸM-PRO" w:hint="eastAsia"/>
          <w:sz w:val="22"/>
        </w:rPr>
        <w:t>をいたします。</w:t>
      </w:r>
    </w:p>
    <w:p w14:paraId="26924C92" w14:textId="77777777" w:rsidR="0050561F" w:rsidRDefault="002B1914" w:rsidP="0050561F">
      <w:pPr>
        <w:ind w:leftChars="300" w:left="63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DA1B7F">
        <w:rPr>
          <w:rFonts w:ascii="HG丸ｺﾞｼｯｸM-PRO" w:eastAsia="HG丸ｺﾞｼｯｸM-PRO" w:hAnsi="HG丸ｺﾞｼｯｸM-PRO" w:hint="eastAsia"/>
          <w:sz w:val="22"/>
        </w:rPr>
        <w:t>また、ご利用日近くになりましたら、事前打ち合わせをさせていただきます。</w:t>
      </w:r>
    </w:p>
    <w:p w14:paraId="3CFF98BD" w14:textId="108C66D5" w:rsidR="00E45A3D" w:rsidRPr="0050561F" w:rsidRDefault="00E45A3D" w:rsidP="0050561F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E45A3D">
        <w:rPr>
          <w:rFonts w:ascii="HGP創英角ｺﾞｼｯｸUB" w:eastAsia="HGP創英角ｺﾞｼｯｸUB" w:hAnsi="HGP創英角ｺﾞｼｯｸUB" w:hint="eastAsia"/>
          <w:sz w:val="24"/>
          <w:szCs w:val="24"/>
        </w:rPr>
        <w:t>お問合せ</w:t>
      </w:r>
      <w:r w:rsidR="0091639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891694">
        <w:rPr>
          <w:rFonts w:ascii="HG丸ｺﾞｼｯｸM-PRO" w:eastAsia="HG丸ｺﾞｼｯｸM-PRO" w:hAnsi="HG丸ｺﾞｼｯｸM-PRO" w:hint="eastAsia"/>
          <w:sz w:val="22"/>
        </w:rPr>
        <w:t>おだわら市民交流センターUMECO</w:t>
      </w:r>
    </w:p>
    <w:p w14:paraId="19D97765" w14:textId="767F9762" w:rsidR="00E45A3D" w:rsidRPr="00200D63" w:rsidRDefault="00E45A3D" w:rsidP="000573D8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8916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211E3" w:rsidRPr="00200D63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 </w:t>
      </w:r>
      <w:r w:rsidR="008865B5">
        <w:rPr>
          <w:rFonts w:ascii="HG丸ｺﾞｼｯｸM-PRO" w:eastAsia="HG丸ｺﾞｼｯｸM-PRO" w:hAnsi="HG丸ｺﾞｼｯｸM-PRO"/>
          <w:b/>
          <w:bCs/>
          <w:sz w:val="22"/>
        </w:rPr>
        <w:t xml:space="preserve">  </w:t>
      </w:r>
      <w:r w:rsidR="005211E3" w:rsidRPr="00200D63">
        <w:rPr>
          <w:rFonts w:ascii="HG丸ｺﾞｼｯｸM-PRO" w:eastAsia="HG丸ｺﾞｼｯｸM-PRO" w:hAnsi="HG丸ｺﾞｼｯｸM-PRO"/>
          <w:b/>
          <w:bCs/>
          <w:sz w:val="22"/>
        </w:rPr>
        <w:t>FAX</w:t>
      </w:r>
      <w:r w:rsidR="005211E3" w:rsidRPr="00200D63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5211E3" w:rsidRPr="00200D63">
        <w:rPr>
          <w:rFonts w:ascii="HG丸ｺﾞｼｯｸM-PRO" w:eastAsia="HG丸ｺﾞｼｯｸM-PRO" w:hAnsi="HG丸ｺﾞｼｯｸM-PRO"/>
          <w:b/>
          <w:bCs/>
          <w:sz w:val="22"/>
        </w:rPr>
        <w:t>0465-24-6633   Email</w:t>
      </w:r>
      <w:r w:rsidR="005211E3" w:rsidRPr="00200D63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5211E3" w:rsidRPr="00200D63">
        <w:rPr>
          <w:rFonts w:ascii="HG丸ｺﾞｼｯｸM-PRO" w:eastAsia="HG丸ｺﾞｼｯｸM-PRO" w:hAnsi="HG丸ｺﾞｼｯｸM-PRO"/>
          <w:b/>
          <w:bCs/>
          <w:sz w:val="22"/>
        </w:rPr>
        <w:t>odawara@umeco.info</w:t>
      </w:r>
    </w:p>
    <w:p w14:paraId="5DAAEF8B" w14:textId="564B5DA2" w:rsidR="005211E3" w:rsidRDefault="005211E3" w:rsidP="00C23274">
      <w:pPr>
        <w:rPr>
          <w:rFonts w:ascii="HG丸ｺﾞｼｯｸM-PRO" w:eastAsia="HG丸ｺﾞｼｯｸM-PRO" w:hAnsi="HG丸ｺﾞｼｯｸM-PRO"/>
          <w:sz w:val="22"/>
        </w:rPr>
      </w:pPr>
      <w:r w:rsidRPr="00200D63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 </w:t>
      </w:r>
      <w:r w:rsidRPr="00200D63">
        <w:rPr>
          <w:rFonts w:ascii="HG丸ｺﾞｼｯｸM-PRO" w:eastAsia="HG丸ｺﾞｼｯｸM-PRO" w:hAnsi="HG丸ｺﾞｼｯｸM-PRO"/>
          <w:b/>
          <w:bCs/>
          <w:sz w:val="22"/>
        </w:rPr>
        <w:t xml:space="preserve">  </w:t>
      </w:r>
      <w:r w:rsidR="008865B5">
        <w:rPr>
          <w:rFonts w:ascii="HG丸ｺﾞｼｯｸM-PRO" w:eastAsia="HG丸ｺﾞｼｯｸM-PRO" w:hAnsi="HG丸ｺﾞｼｯｸM-PRO"/>
          <w:b/>
          <w:bCs/>
          <w:sz w:val="22"/>
        </w:rPr>
        <w:t xml:space="preserve">  </w:t>
      </w:r>
      <w:r w:rsidRPr="00200D63">
        <w:rPr>
          <w:rFonts w:ascii="HG丸ｺﾞｼｯｸM-PRO" w:eastAsia="HG丸ｺﾞｼｯｸM-PRO" w:hAnsi="HG丸ｺﾞｼｯｸM-PRO" w:hint="eastAsia"/>
          <w:b/>
          <w:bCs/>
          <w:sz w:val="22"/>
        </w:rPr>
        <w:t>電話 : 0</w:t>
      </w:r>
      <w:r w:rsidRPr="00200D63">
        <w:rPr>
          <w:rFonts w:ascii="HG丸ｺﾞｼｯｸM-PRO" w:eastAsia="HG丸ｺﾞｼｯｸM-PRO" w:hAnsi="HG丸ｺﾞｼｯｸM-PRO"/>
          <w:b/>
          <w:bCs/>
          <w:sz w:val="22"/>
        </w:rPr>
        <w:t>465-24-6611</w:t>
      </w:r>
      <w:r w:rsidRPr="00891694">
        <w:rPr>
          <w:rFonts w:ascii="HG丸ｺﾞｼｯｸM-PRO" w:eastAsia="HG丸ｺﾞｼｯｸM-PRO" w:hAnsi="HG丸ｺﾞｼｯｸM-PRO"/>
          <w:sz w:val="22"/>
        </w:rPr>
        <w:t xml:space="preserve">   </w:t>
      </w:r>
      <w:r w:rsidR="008129DA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891694">
        <w:rPr>
          <w:rFonts w:ascii="HG丸ｺﾞｼｯｸM-PRO" w:eastAsia="HG丸ｺﾞｼｯｸM-PRO" w:hAnsi="HG丸ｺﾞｼｯｸM-PRO" w:hint="eastAsia"/>
          <w:sz w:val="22"/>
        </w:rPr>
        <w:t>（担当：佐藤、梅田、露木）</w:t>
      </w:r>
    </w:p>
    <w:p w14:paraId="599D7C83" w14:textId="77777777" w:rsidR="0050561F" w:rsidRDefault="0050561F" w:rsidP="00C23274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37158CE2" w14:textId="3136E676" w:rsidR="00DE7F68" w:rsidRPr="00B27317" w:rsidRDefault="0072088D" w:rsidP="00C2327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D10D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B85077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≪</w:t>
      </w:r>
      <w:r w:rsidR="00DE7F68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注意事項</w:t>
      </w:r>
      <w:r w:rsidR="00B85077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≫</w:t>
      </w:r>
    </w:p>
    <w:p w14:paraId="62F8A2AA" w14:textId="5D458D4B" w:rsidR="00B817A2" w:rsidRDefault="00DE7F68" w:rsidP="00B817A2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営利目的でのご</w:t>
      </w:r>
      <w:r w:rsidR="00536C07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利用はできません</w:t>
      </w:r>
      <w:r w:rsidR="00965493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B212EF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B212EF" w:rsidRPr="00B27317">
        <w:rPr>
          <w:rFonts w:ascii="HG丸ｺﾞｼｯｸM-PRO" w:eastAsia="HG丸ｺﾞｼｯｸM-PRO" w:hAnsi="HG丸ｺﾞｼｯｸM-PRO"/>
          <w:sz w:val="20"/>
          <w:szCs w:val="20"/>
        </w:rPr>
        <w:t>.</w:t>
      </w:r>
      <w:r w:rsidR="00200D63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C23274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活動内容の展示・作品展示に限ります。</w:t>
      </w:r>
      <w:r w:rsidR="001D6D66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(物品販売はお断りしております</w:t>
      </w:r>
      <w:r w:rsidR="001D6D66" w:rsidRPr="00B27317">
        <w:rPr>
          <w:rFonts w:ascii="HG丸ｺﾞｼｯｸM-PRO" w:eastAsia="HG丸ｺﾞｼｯｸM-PRO" w:hAnsi="HG丸ｺﾞｼｯｸM-PRO"/>
          <w:sz w:val="20"/>
          <w:szCs w:val="20"/>
        </w:rPr>
        <w:t>)</w:t>
      </w:r>
      <w:r w:rsidR="00B212EF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B212EF" w:rsidRPr="00B27317">
        <w:rPr>
          <w:rFonts w:ascii="HG丸ｺﾞｼｯｸM-PRO" w:eastAsia="HG丸ｺﾞｼｯｸM-PRO" w:hAnsi="HG丸ｺﾞｼｯｸM-PRO"/>
          <w:sz w:val="20"/>
          <w:szCs w:val="20"/>
        </w:rPr>
        <w:t>.</w:t>
      </w:r>
      <w:r w:rsidR="00200D63" w:rsidRPr="00B2731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536C07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運動・音楽イベント等での利用はできません</w:t>
      </w:r>
      <w:r w:rsidR="00965493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B212EF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B212EF" w:rsidRPr="00B27317">
        <w:rPr>
          <w:rFonts w:ascii="HG丸ｺﾞｼｯｸM-PRO" w:eastAsia="HG丸ｺﾞｼｯｸM-PRO" w:hAnsi="HG丸ｺﾞｼｯｸM-PRO"/>
          <w:sz w:val="20"/>
          <w:szCs w:val="20"/>
        </w:rPr>
        <w:t>.</w:t>
      </w:r>
      <w:r w:rsidR="00200D63" w:rsidRPr="00B2731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536C07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開催期間中は市民が自由に出入り・参加見学の可能な状態としてください</w:t>
      </w:r>
      <w:r w:rsidR="00965493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EB3DD6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="00B212EF" w:rsidRPr="00B27317">
        <w:rPr>
          <w:rFonts w:ascii="HG丸ｺﾞｼｯｸM-PRO" w:eastAsia="HG丸ｺﾞｼｯｸM-PRO" w:hAnsi="HG丸ｺﾞｼｯｸM-PRO"/>
          <w:sz w:val="20"/>
          <w:szCs w:val="20"/>
        </w:rPr>
        <w:t>.</w:t>
      </w:r>
      <w:r w:rsidR="00200D63" w:rsidRPr="00B2731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536C07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貴重品</w:t>
      </w:r>
      <w:r w:rsidR="008462D2" w:rsidRPr="00EB3DD6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E95F8E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展示される物品に於いては盗難・紛失についての一切の責任を負い</w:t>
      </w:r>
      <w:r w:rsidR="00454EF4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かねます</w:t>
      </w:r>
      <w:r w:rsidR="003E7732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ので</w:t>
      </w:r>
      <w:r w:rsidR="00454EF4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予め</w:t>
      </w:r>
      <w:r w:rsidR="003E7732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ご了承ください</w:t>
      </w:r>
      <w:r w:rsidR="00E95F8E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A4016F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="00B212EF" w:rsidRPr="00B27317">
        <w:rPr>
          <w:rFonts w:ascii="HG丸ｺﾞｼｯｸM-PRO" w:eastAsia="HG丸ｺﾞｼｯｸM-PRO" w:hAnsi="HG丸ｺﾞｼｯｸM-PRO"/>
          <w:sz w:val="20"/>
          <w:szCs w:val="20"/>
        </w:rPr>
        <w:t>.</w:t>
      </w:r>
      <w:r w:rsidR="00200D63" w:rsidRPr="00B27317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536C07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当センタースタッフが施設の適正な管理上好ましくないと判断した場合は、利用をお断りまたは中止させていただきます</w:t>
      </w:r>
      <w:r w:rsidR="00965493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A4016F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 w:rsidR="000573D8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.</w:t>
      </w:r>
      <w:r w:rsidR="003E7732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573D8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展示</w:t>
      </w:r>
      <w:r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期間は基本</w:t>
      </w:r>
      <w:r w:rsidR="009318AD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2週間</w:t>
      </w:r>
      <w:r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とします</w:t>
      </w:r>
      <w:r w:rsidR="00A4016F">
        <w:rPr>
          <w:rFonts w:ascii="HG丸ｺﾞｼｯｸM-PRO" w:eastAsia="HG丸ｺﾞｼｯｸM-PRO" w:hAnsi="HG丸ｺﾞｼｯｸM-PRO" w:hint="eastAsia"/>
          <w:sz w:val="20"/>
          <w:szCs w:val="20"/>
        </w:rPr>
        <w:t>8</w:t>
      </w:r>
      <w:r w:rsidR="00200D63" w:rsidRPr="00B27317">
        <w:rPr>
          <w:rFonts w:ascii="HG丸ｺﾞｼｯｸM-PRO" w:eastAsia="HG丸ｺﾞｼｯｸM-PRO" w:hAnsi="HG丸ｺﾞｼｯｸM-PRO"/>
          <w:sz w:val="20"/>
          <w:szCs w:val="20"/>
        </w:rPr>
        <w:t>.</w:t>
      </w:r>
      <w:r w:rsidR="00200D63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年</w:t>
      </w:r>
      <w:r w:rsidR="00A32E8B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度内の複数回利用はできません。（</w:t>
      </w:r>
      <w:r w:rsidR="004305D9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多目的コーナー・ホワイエの同時利用</w:t>
      </w:r>
      <w:r w:rsidR="002B1914" w:rsidRPr="00B27317">
        <w:rPr>
          <w:rFonts w:ascii="HG丸ｺﾞｼｯｸM-PRO" w:eastAsia="HG丸ｺﾞｼｯｸM-PRO" w:hAnsi="HG丸ｺﾞｼｯｸM-PRO" w:hint="eastAsia"/>
          <w:sz w:val="20"/>
          <w:szCs w:val="20"/>
        </w:rPr>
        <w:t>は可能です。</w:t>
      </w:r>
      <w:r w:rsidR="002B1914" w:rsidRPr="00B27317">
        <w:rPr>
          <w:rFonts w:ascii="HG丸ｺﾞｼｯｸM-PRO" w:eastAsia="HG丸ｺﾞｼｯｸM-PRO" w:hAnsi="HG丸ｺﾞｼｯｸM-PRO"/>
          <w:sz w:val="20"/>
          <w:szCs w:val="20"/>
        </w:rPr>
        <w:t>）</w:t>
      </w:r>
    </w:p>
    <w:p w14:paraId="43A36B51" w14:textId="77777777" w:rsidR="00B27317" w:rsidRPr="00B27317" w:rsidRDefault="00B27317" w:rsidP="00B27317">
      <w:pPr>
        <w:pStyle w:val="a3"/>
        <w:ind w:leftChars="0" w:left="720"/>
        <w:rPr>
          <w:rFonts w:ascii="HG丸ｺﾞｼｯｸM-PRO" w:eastAsia="HG丸ｺﾞｼｯｸM-PRO" w:hAnsi="HG丸ｺﾞｼｯｸM-PRO"/>
          <w:sz w:val="20"/>
          <w:szCs w:val="20"/>
        </w:rPr>
      </w:pPr>
    </w:p>
    <w:p w14:paraId="2EC24941" w14:textId="142940BF" w:rsidR="00426CD3" w:rsidRPr="00B27317" w:rsidRDefault="00B817A2" w:rsidP="00B27317">
      <w:pPr>
        <w:spacing w:line="0" w:lineRule="atLeast"/>
        <w:ind w:left="357"/>
        <w:rPr>
          <w:rFonts w:ascii="AR P悠々ｺﾞｼｯｸ体E04" w:eastAsia="AR P悠々ｺﾞｼｯｸ体E04" w:hAnsi="AR P悠々ｺﾞｼｯｸ体E04"/>
          <w:sz w:val="28"/>
          <w:szCs w:val="28"/>
        </w:rPr>
      </w:pPr>
      <w:r w:rsidRPr="00A4016F">
        <w:rPr>
          <w:rFonts w:ascii="AR P悠々ｺﾞｼｯｸ体E04" w:eastAsia="AR P悠々ｺﾞｼｯｸ体E04" w:hAnsi="AR P悠々ｺﾞｼｯｸ体E04" w:hint="eastAsia"/>
          <w:sz w:val="28"/>
          <w:szCs w:val="28"/>
        </w:rPr>
        <w:t>年度総会等による２０２５年度</w:t>
      </w:r>
      <w:r w:rsidR="00B27317" w:rsidRPr="00A4016F">
        <w:rPr>
          <w:rFonts w:ascii="AR P悠々ｺﾞｼｯｸ体E04" w:eastAsia="AR P悠々ｺﾞｼｯｸ体E04" w:hAnsi="AR P悠々ｺﾞｼｯｸ体E04" w:hint="eastAsia"/>
          <w:sz w:val="28"/>
          <w:szCs w:val="28"/>
        </w:rPr>
        <w:t>の事業が決定されていない場合でも、例年の開催等が予定される場合は、</w:t>
      </w:r>
      <w:r w:rsidR="00B27317" w:rsidRPr="00A4016F">
        <w:rPr>
          <w:rFonts w:ascii="AR P悠々ｺﾞｼｯｸ体E04" w:eastAsia="AR P悠々ｺﾞｼｯｸ体E04" w:hAnsi="AR P悠々ｺﾞｼｯｸ体E04" w:hint="eastAsia"/>
          <w:sz w:val="28"/>
          <w:szCs w:val="28"/>
          <w:u w:val="single"/>
        </w:rPr>
        <w:t>仮申し込み</w:t>
      </w:r>
      <w:r w:rsidR="00B27317" w:rsidRPr="00A4016F">
        <w:rPr>
          <w:rFonts w:ascii="AR P悠々ｺﾞｼｯｸ体E04" w:eastAsia="AR P悠々ｺﾞｼｯｸ体E04" w:hAnsi="AR P悠々ｺﾞｼｯｸ体E04" w:hint="eastAsia"/>
          <w:sz w:val="28"/>
          <w:szCs w:val="28"/>
        </w:rPr>
        <w:t>をお願いします（日程確保のため）</w:t>
      </w:r>
      <w:r w:rsidR="00426CD3" w:rsidRPr="00A4016F">
        <w:rPr>
          <w:rFonts w:ascii="AR P悠々ｺﾞｼｯｸ体E04" w:eastAsia="AR P悠々ｺﾞｼｯｸ体E04" w:hAnsi="AR P悠々ｺﾞｼｯｸ体E04" w:hint="eastAsia"/>
          <w:sz w:val="28"/>
          <w:szCs w:val="28"/>
        </w:rPr>
        <w:t xml:space="preserve">　　　　　　　　</w:t>
      </w:r>
      <w:r w:rsidR="00426CD3" w:rsidRPr="00B27317">
        <w:rPr>
          <w:rFonts w:ascii="AR P悠々ｺﾞｼｯｸ体E04" w:eastAsia="AR P悠々ｺﾞｼｯｸ体E04" w:hAnsi="AR P悠々ｺﾞｼｯｸ体E04" w:hint="eastAsia"/>
          <w:sz w:val="28"/>
          <w:szCs w:val="28"/>
        </w:rPr>
        <w:t xml:space="preserve">　　　　　　　　　　　　　　　　　　　　　　　　　　　　</w:t>
      </w:r>
    </w:p>
    <w:sectPr w:rsidR="00426CD3" w:rsidRPr="00B27317" w:rsidSect="000270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668F" w14:textId="77777777" w:rsidR="009A62BC" w:rsidRDefault="009A62BC" w:rsidP="00A12CC2">
      <w:r>
        <w:separator/>
      </w:r>
    </w:p>
  </w:endnote>
  <w:endnote w:type="continuationSeparator" w:id="0">
    <w:p w14:paraId="499EBE0F" w14:textId="77777777" w:rsidR="009A62BC" w:rsidRDefault="009A62BC" w:rsidP="00A1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悠々ｺﾞｼｯｸ体E04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AD52" w14:textId="77777777" w:rsidR="009A62BC" w:rsidRDefault="009A62BC" w:rsidP="00A12CC2">
      <w:r>
        <w:separator/>
      </w:r>
    </w:p>
  </w:footnote>
  <w:footnote w:type="continuationSeparator" w:id="0">
    <w:p w14:paraId="1153F024" w14:textId="77777777" w:rsidR="009A62BC" w:rsidRDefault="009A62BC" w:rsidP="00A1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204A5"/>
    <w:multiLevelType w:val="hybridMultilevel"/>
    <w:tmpl w:val="FA008132"/>
    <w:lvl w:ilvl="0" w:tplc="8BC6A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4524E1"/>
    <w:multiLevelType w:val="hybridMultilevel"/>
    <w:tmpl w:val="C19AA278"/>
    <w:lvl w:ilvl="0" w:tplc="FFBED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7D8F3B13"/>
    <w:multiLevelType w:val="hybridMultilevel"/>
    <w:tmpl w:val="FBEC58B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97922141">
    <w:abstractNumId w:val="2"/>
  </w:num>
  <w:num w:numId="2" w16cid:durableId="1343773686">
    <w:abstractNumId w:val="0"/>
  </w:num>
  <w:num w:numId="3" w16cid:durableId="16640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9D"/>
    <w:rsid w:val="0002709A"/>
    <w:rsid w:val="000460F9"/>
    <w:rsid w:val="000573D8"/>
    <w:rsid w:val="000852AB"/>
    <w:rsid w:val="0009165F"/>
    <w:rsid w:val="000A0FFE"/>
    <w:rsid w:val="000D3C84"/>
    <w:rsid w:val="00114030"/>
    <w:rsid w:val="00155CCD"/>
    <w:rsid w:val="00163F8B"/>
    <w:rsid w:val="00184A88"/>
    <w:rsid w:val="00191837"/>
    <w:rsid w:val="0019571E"/>
    <w:rsid w:val="001C3EBD"/>
    <w:rsid w:val="001D10D9"/>
    <w:rsid w:val="001D544D"/>
    <w:rsid w:val="001D6D66"/>
    <w:rsid w:val="001F7B70"/>
    <w:rsid w:val="00200D63"/>
    <w:rsid w:val="0020279D"/>
    <w:rsid w:val="00226124"/>
    <w:rsid w:val="00246420"/>
    <w:rsid w:val="002B1914"/>
    <w:rsid w:val="002B328F"/>
    <w:rsid w:val="002E3810"/>
    <w:rsid w:val="0030338F"/>
    <w:rsid w:val="003034A8"/>
    <w:rsid w:val="003605E9"/>
    <w:rsid w:val="00392084"/>
    <w:rsid w:val="0039219C"/>
    <w:rsid w:val="003D407F"/>
    <w:rsid w:val="003E7732"/>
    <w:rsid w:val="00400DFB"/>
    <w:rsid w:val="004036B0"/>
    <w:rsid w:val="0041135F"/>
    <w:rsid w:val="00414365"/>
    <w:rsid w:val="00426CD3"/>
    <w:rsid w:val="004305D9"/>
    <w:rsid w:val="00436D40"/>
    <w:rsid w:val="00454EF4"/>
    <w:rsid w:val="00464C9B"/>
    <w:rsid w:val="004C3ADF"/>
    <w:rsid w:val="004F2C36"/>
    <w:rsid w:val="004F37CB"/>
    <w:rsid w:val="00504E71"/>
    <w:rsid w:val="0050561F"/>
    <w:rsid w:val="0050622F"/>
    <w:rsid w:val="005211E3"/>
    <w:rsid w:val="00522C71"/>
    <w:rsid w:val="00536C07"/>
    <w:rsid w:val="00563F9E"/>
    <w:rsid w:val="0057184C"/>
    <w:rsid w:val="005B06B6"/>
    <w:rsid w:val="005C0B30"/>
    <w:rsid w:val="005D1B9C"/>
    <w:rsid w:val="00634C58"/>
    <w:rsid w:val="0065004C"/>
    <w:rsid w:val="00675FF0"/>
    <w:rsid w:val="006B1CC4"/>
    <w:rsid w:val="006C3A04"/>
    <w:rsid w:val="0072088D"/>
    <w:rsid w:val="0074007E"/>
    <w:rsid w:val="008129DA"/>
    <w:rsid w:val="008134A1"/>
    <w:rsid w:val="008462D2"/>
    <w:rsid w:val="008713DA"/>
    <w:rsid w:val="008865B5"/>
    <w:rsid w:val="00891694"/>
    <w:rsid w:val="008947C6"/>
    <w:rsid w:val="008F0C26"/>
    <w:rsid w:val="009105E2"/>
    <w:rsid w:val="0091639C"/>
    <w:rsid w:val="009201ED"/>
    <w:rsid w:val="00925839"/>
    <w:rsid w:val="009318AD"/>
    <w:rsid w:val="009459FF"/>
    <w:rsid w:val="00954A0D"/>
    <w:rsid w:val="00965493"/>
    <w:rsid w:val="00986356"/>
    <w:rsid w:val="009900BF"/>
    <w:rsid w:val="009A62BC"/>
    <w:rsid w:val="009F5807"/>
    <w:rsid w:val="009F7310"/>
    <w:rsid w:val="00A12CC2"/>
    <w:rsid w:val="00A241E8"/>
    <w:rsid w:val="00A32E8B"/>
    <w:rsid w:val="00A4016F"/>
    <w:rsid w:val="00A41861"/>
    <w:rsid w:val="00A44361"/>
    <w:rsid w:val="00A45AC9"/>
    <w:rsid w:val="00A460EB"/>
    <w:rsid w:val="00A75A59"/>
    <w:rsid w:val="00AB3B7A"/>
    <w:rsid w:val="00AB49FE"/>
    <w:rsid w:val="00AC39C4"/>
    <w:rsid w:val="00AE342E"/>
    <w:rsid w:val="00B00FA0"/>
    <w:rsid w:val="00B037F7"/>
    <w:rsid w:val="00B202A7"/>
    <w:rsid w:val="00B212EF"/>
    <w:rsid w:val="00B24712"/>
    <w:rsid w:val="00B27317"/>
    <w:rsid w:val="00B4544F"/>
    <w:rsid w:val="00B817A2"/>
    <w:rsid w:val="00B846CB"/>
    <w:rsid w:val="00B85077"/>
    <w:rsid w:val="00BA0EB5"/>
    <w:rsid w:val="00BA5D30"/>
    <w:rsid w:val="00C056A3"/>
    <w:rsid w:val="00C10A1C"/>
    <w:rsid w:val="00C2056F"/>
    <w:rsid w:val="00C22F3E"/>
    <w:rsid w:val="00C23274"/>
    <w:rsid w:val="00C26604"/>
    <w:rsid w:val="00C33D4D"/>
    <w:rsid w:val="00C36A10"/>
    <w:rsid w:val="00C376FF"/>
    <w:rsid w:val="00C73A30"/>
    <w:rsid w:val="00C821C0"/>
    <w:rsid w:val="00CA3309"/>
    <w:rsid w:val="00D16181"/>
    <w:rsid w:val="00D25B1A"/>
    <w:rsid w:val="00D81E73"/>
    <w:rsid w:val="00DA1B7F"/>
    <w:rsid w:val="00DA492C"/>
    <w:rsid w:val="00DA7208"/>
    <w:rsid w:val="00DC4DB8"/>
    <w:rsid w:val="00DE3650"/>
    <w:rsid w:val="00DE4A34"/>
    <w:rsid w:val="00DE7400"/>
    <w:rsid w:val="00DE7F68"/>
    <w:rsid w:val="00E02261"/>
    <w:rsid w:val="00E04E39"/>
    <w:rsid w:val="00E13DFB"/>
    <w:rsid w:val="00E14CB5"/>
    <w:rsid w:val="00E17228"/>
    <w:rsid w:val="00E45A3D"/>
    <w:rsid w:val="00E71FAE"/>
    <w:rsid w:val="00E83D68"/>
    <w:rsid w:val="00E90E23"/>
    <w:rsid w:val="00E95F8E"/>
    <w:rsid w:val="00EB3DD6"/>
    <w:rsid w:val="00EE45DD"/>
    <w:rsid w:val="00EE74A8"/>
    <w:rsid w:val="00F017B9"/>
    <w:rsid w:val="00F20FFE"/>
    <w:rsid w:val="00F238EE"/>
    <w:rsid w:val="00F50BE1"/>
    <w:rsid w:val="00F563B7"/>
    <w:rsid w:val="00F61D33"/>
    <w:rsid w:val="00F653C9"/>
    <w:rsid w:val="00F776E6"/>
    <w:rsid w:val="00FA4D70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0FFEC"/>
  <w15:chartTrackingRefBased/>
  <w15:docId w15:val="{5E43398B-0A54-4EB9-B6D0-AD9E032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2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CC2"/>
  </w:style>
  <w:style w:type="paragraph" w:styleId="a6">
    <w:name w:val="footer"/>
    <w:basedOn w:val="a"/>
    <w:link w:val="a7"/>
    <w:uiPriority w:val="99"/>
    <w:unhideWhenUsed/>
    <w:rsid w:val="00A12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13C5-B87C-42FA-BF20-BDE9CC03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ウメコ おだわら市民交流センター</cp:lastModifiedBy>
  <cp:revision>7</cp:revision>
  <cp:lastPrinted>2025-01-28T07:50:00Z</cp:lastPrinted>
  <dcterms:created xsi:type="dcterms:W3CDTF">2025-01-24T03:22:00Z</dcterms:created>
  <dcterms:modified xsi:type="dcterms:W3CDTF">2025-01-28T23:53:00Z</dcterms:modified>
</cp:coreProperties>
</file>